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5CC" w:rsidRPr="00060CA7" w:rsidRDefault="00060CA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60CA7">
        <w:rPr>
          <w:rFonts w:ascii="Times New Roman" w:hAnsi="Times New Roman"/>
          <w:b/>
          <w:sz w:val="24"/>
          <w:szCs w:val="24"/>
        </w:rPr>
        <w:t xml:space="preserve">Аналитическая справка по итогам </w:t>
      </w:r>
      <w:r w:rsidR="00FC1C8B">
        <w:rPr>
          <w:rFonts w:ascii="Times New Roman" w:hAnsi="Times New Roman"/>
          <w:b/>
          <w:sz w:val="24"/>
          <w:szCs w:val="24"/>
        </w:rPr>
        <w:t>всероссийской</w:t>
      </w:r>
      <w:r w:rsidR="009E486E">
        <w:rPr>
          <w:rFonts w:ascii="Times New Roman" w:hAnsi="Times New Roman"/>
          <w:b/>
          <w:sz w:val="24"/>
          <w:szCs w:val="24"/>
        </w:rPr>
        <w:t xml:space="preserve">тренировочной работы </w:t>
      </w:r>
      <w:r w:rsidRPr="00060CA7">
        <w:rPr>
          <w:rFonts w:ascii="Times New Roman" w:hAnsi="Times New Roman"/>
          <w:b/>
          <w:sz w:val="24"/>
          <w:szCs w:val="24"/>
        </w:rPr>
        <w:t xml:space="preserve"> по русскому языку обучающихся 11-х классов общеобразовательных организаций Сорочинского городского округа в 202</w:t>
      </w:r>
      <w:r w:rsidR="009E486E">
        <w:rPr>
          <w:rFonts w:ascii="Times New Roman" w:hAnsi="Times New Roman"/>
          <w:b/>
          <w:sz w:val="24"/>
          <w:szCs w:val="24"/>
        </w:rPr>
        <w:t>4</w:t>
      </w:r>
      <w:r w:rsidRPr="00060CA7">
        <w:rPr>
          <w:rFonts w:ascii="Times New Roman" w:hAnsi="Times New Roman"/>
          <w:b/>
          <w:sz w:val="24"/>
          <w:szCs w:val="24"/>
        </w:rPr>
        <w:t>-202</w:t>
      </w:r>
      <w:r w:rsidR="009E486E">
        <w:rPr>
          <w:rFonts w:ascii="Times New Roman" w:hAnsi="Times New Roman"/>
          <w:b/>
          <w:sz w:val="24"/>
          <w:szCs w:val="24"/>
        </w:rPr>
        <w:t>5</w:t>
      </w:r>
      <w:r w:rsidRPr="00060CA7">
        <w:rPr>
          <w:rFonts w:ascii="Times New Roman" w:hAnsi="Times New Roman"/>
          <w:b/>
          <w:sz w:val="24"/>
          <w:szCs w:val="24"/>
        </w:rPr>
        <w:t xml:space="preserve"> учебном году</w:t>
      </w:r>
    </w:p>
    <w:p w:rsidR="008755CC" w:rsidRPr="00060CA7" w:rsidRDefault="008755C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893357" w:rsidRPr="00A038D1" w:rsidRDefault="00893357" w:rsidP="00893357">
      <w:pPr>
        <w:suppressAutoHyphens/>
        <w:ind w:right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A038D1">
        <w:rPr>
          <w:rFonts w:ascii="Times New Roman" w:hAnsi="Times New Roman"/>
          <w:bCs/>
          <w:sz w:val="24"/>
          <w:szCs w:val="24"/>
        </w:rPr>
        <w:t xml:space="preserve">В </w:t>
      </w:r>
      <w:r w:rsidRPr="00A038D1">
        <w:rPr>
          <w:rFonts w:ascii="Times New Roman" w:hAnsi="Times New Roman"/>
          <w:sz w:val="24"/>
          <w:szCs w:val="24"/>
        </w:rPr>
        <w:t xml:space="preserve">соответствии с приказом Министерства образования Оренбургской области от </w:t>
      </w:r>
      <w:r w:rsidRPr="00A038D1">
        <w:rPr>
          <w:rFonts w:ascii="Times New Roman" w:hAnsi="Times New Roman"/>
          <w:sz w:val="24"/>
          <w:szCs w:val="24"/>
          <w:lang w:bidi="ru-RU"/>
        </w:rPr>
        <w:t xml:space="preserve"> 28.08.2024 г. № 01-21/1475 «О проведении региональных тренировочных мероприятий в 2024/2025 учебном году</w:t>
      </w:r>
      <w:r w:rsidRPr="00A038D1">
        <w:rPr>
          <w:rFonts w:ascii="Times New Roman" w:hAnsi="Times New Roman"/>
          <w:sz w:val="24"/>
          <w:szCs w:val="24"/>
        </w:rPr>
        <w:t xml:space="preserve">, на основании приказа Министерства образования Оренбургской области от 07.03.2025 № 01-21/370  «О проведении пробных экзаменов для обучающихся 11 классов в марте-апреле  2025 году был проведен пробный экзамен для обучающихся 11-х классов в форме единого государственного экзамена </w:t>
      </w:r>
      <w:r w:rsidRPr="00A038D1">
        <w:rPr>
          <w:rFonts w:ascii="Times New Roman" w:hAnsi="Times New Roman"/>
          <w:color w:val="000000" w:themeColor="text1"/>
          <w:sz w:val="24"/>
          <w:szCs w:val="24"/>
        </w:rPr>
        <w:t>по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русскому языку</w:t>
      </w:r>
      <w:r w:rsidRPr="00A038D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755CC" w:rsidRPr="00060CA7" w:rsidRDefault="00060CA7">
      <w:pPr>
        <w:rPr>
          <w:rFonts w:ascii="Times New Roman" w:hAnsi="Times New Roman"/>
          <w:color w:val="1A1A1A"/>
          <w:sz w:val="24"/>
          <w:szCs w:val="24"/>
          <w:highlight w:val="white"/>
        </w:rPr>
      </w:pPr>
      <w:r w:rsidRPr="00060CA7">
        <w:rPr>
          <w:rFonts w:ascii="Times New Roman" w:hAnsi="Times New Roman"/>
          <w:sz w:val="24"/>
          <w:szCs w:val="24"/>
        </w:rPr>
        <w:t xml:space="preserve">Срок проведения: </w:t>
      </w:r>
      <w:r w:rsidR="009E486E">
        <w:rPr>
          <w:rFonts w:ascii="Times New Roman" w:hAnsi="Times New Roman"/>
          <w:sz w:val="24"/>
          <w:szCs w:val="24"/>
        </w:rPr>
        <w:t>1</w:t>
      </w:r>
      <w:r w:rsidR="00FC1C8B">
        <w:rPr>
          <w:rFonts w:ascii="Times New Roman" w:hAnsi="Times New Roman"/>
          <w:sz w:val="24"/>
          <w:szCs w:val="24"/>
        </w:rPr>
        <w:t>5.04</w:t>
      </w:r>
      <w:r w:rsidRPr="00060CA7">
        <w:rPr>
          <w:rFonts w:ascii="Times New Roman" w:hAnsi="Times New Roman"/>
          <w:sz w:val="24"/>
          <w:szCs w:val="24"/>
        </w:rPr>
        <w:t>.2024</w:t>
      </w:r>
    </w:p>
    <w:p w:rsidR="008755CC" w:rsidRPr="00060CA7" w:rsidRDefault="00060CA7">
      <w:pPr>
        <w:spacing w:beforeAutospacing="1" w:afterAutospacing="1" w:line="240" w:lineRule="atLeast"/>
        <w:ind w:firstLine="709"/>
        <w:rPr>
          <w:rFonts w:ascii="Times New Roman" w:hAnsi="Times New Roman"/>
          <w:sz w:val="24"/>
          <w:szCs w:val="24"/>
        </w:rPr>
      </w:pPr>
      <w:r w:rsidRPr="00060CA7">
        <w:rPr>
          <w:rFonts w:ascii="Times New Roman" w:hAnsi="Times New Roman"/>
          <w:sz w:val="24"/>
          <w:szCs w:val="24"/>
        </w:rPr>
        <w:t>На выполнение работы отводилось 3 часа 30 минут.</w:t>
      </w:r>
    </w:p>
    <w:p w:rsidR="008755CC" w:rsidRPr="00060CA7" w:rsidRDefault="00060CA7">
      <w:pPr>
        <w:spacing w:beforeAutospacing="1" w:afterAutospacing="1" w:line="240" w:lineRule="atLeast"/>
        <w:ind w:firstLine="709"/>
        <w:rPr>
          <w:rFonts w:ascii="Times New Roman" w:hAnsi="Times New Roman"/>
          <w:sz w:val="24"/>
          <w:szCs w:val="24"/>
        </w:rPr>
      </w:pPr>
      <w:r w:rsidRPr="00060CA7">
        <w:rPr>
          <w:rFonts w:ascii="Times New Roman" w:hAnsi="Times New Roman"/>
          <w:sz w:val="24"/>
          <w:szCs w:val="24"/>
        </w:rPr>
        <w:t xml:space="preserve">Работа  состояла из двух частей и включала в себя 27 заданий, различающихся формой и уровнем сложности. </w:t>
      </w:r>
    </w:p>
    <w:p w:rsidR="008755CC" w:rsidRPr="00060CA7" w:rsidRDefault="00060CA7">
      <w:pPr>
        <w:spacing w:beforeAutospacing="1" w:afterAutospacing="1" w:line="240" w:lineRule="atLeast"/>
        <w:ind w:firstLine="709"/>
        <w:rPr>
          <w:rFonts w:ascii="Times New Roman" w:hAnsi="Times New Roman"/>
          <w:sz w:val="24"/>
          <w:szCs w:val="24"/>
        </w:rPr>
      </w:pPr>
      <w:r w:rsidRPr="00060CA7">
        <w:rPr>
          <w:rFonts w:ascii="Times New Roman" w:hAnsi="Times New Roman"/>
          <w:sz w:val="24"/>
          <w:szCs w:val="24"/>
        </w:rPr>
        <w:t>Часть 1 содержала 26 заданий с кратким ответом.</w:t>
      </w:r>
    </w:p>
    <w:p w:rsidR="008755CC" w:rsidRPr="00060CA7" w:rsidRDefault="00060CA7">
      <w:pPr>
        <w:spacing w:beforeAutospacing="1" w:afterAutospacing="1" w:line="240" w:lineRule="atLeast"/>
        <w:ind w:firstLine="709"/>
        <w:rPr>
          <w:rFonts w:ascii="Times New Roman" w:hAnsi="Times New Roman"/>
          <w:sz w:val="24"/>
          <w:szCs w:val="24"/>
        </w:rPr>
      </w:pPr>
      <w:r w:rsidRPr="00060CA7">
        <w:rPr>
          <w:rFonts w:ascii="Times New Roman" w:hAnsi="Times New Roman"/>
          <w:sz w:val="24"/>
          <w:szCs w:val="24"/>
        </w:rPr>
        <w:t>Часть 2 содержала 1 задание с развёрнутым ответом (сочинение), проверяющее умение создавать собственное высказывание на основе прочитанного текста.</w:t>
      </w:r>
    </w:p>
    <w:p w:rsidR="008755CC" w:rsidRPr="00060CA7" w:rsidRDefault="00060CA7">
      <w:pPr>
        <w:spacing w:beforeAutospacing="1" w:afterAutospacing="1" w:line="240" w:lineRule="atLeast"/>
        <w:ind w:firstLine="709"/>
        <w:rPr>
          <w:rFonts w:ascii="Times New Roman" w:hAnsi="Times New Roman"/>
          <w:sz w:val="24"/>
          <w:szCs w:val="24"/>
        </w:rPr>
      </w:pPr>
      <w:r w:rsidRPr="00060CA7">
        <w:rPr>
          <w:rFonts w:ascii="Times New Roman" w:hAnsi="Times New Roman"/>
          <w:sz w:val="24"/>
          <w:szCs w:val="24"/>
        </w:rPr>
        <w:t>Правильное выполнение каждого из заданий 1–7, 9–</w:t>
      </w:r>
      <w:r w:rsidR="009E486E">
        <w:rPr>
          <w:rFonts w:ascii="Times New Roman" w:hAnsi="Times New Roman"/>
          <w:sz w:val="24"/>
          <w:szCs w:val="24"/>
        </w:rPr>
        <w:t>21,23-26</w:t>
      </w:r>
      <w:r w:rsidRPr="00060CA7">
        <w:rPr>
          <w:rFonts w:ascii="Times New Roman" w:hAnsi="Times New Roman"/>
          <w:sz w:val="24"/>
          <w:szCs w:val="24"/>
        </w:rPr>
        <w:t xml:space="preserve"> оценивается 1 баллом. Задание  8</w:t>
      </w:r>
      <w:r w:rsidR="003B284E">
        <w:rPr>
          <w:rFonts w:ascii="Times New Roman" w:hAnsi="Times New Roman"/>
          <w:sz w:val="24"/>
          <w:szCs w:val="24"/>
        </w:rPr>
        <w:t xml:space="preserve"> 22</w:t>
      </w:r>
      <w:r w:rsidRPr="00060CA7">
        <w:rPr>
          <w:rFonts w:ascii="Times New Roman" w:hAnsi="Times New Roman"/>
          <w:sz w:val="24"/>
          <w:szCs w:val="24"/>
        </w:rPr>
        <w:t xml:space="preserve"> -2 баллами. </w:t>
      </w:r>
    </w:p>
    <w:p w:rsidR="008755CC" w:rsidRPr="00060CA7" w:rsidRDefault="00060CA7">
      <w:pPr>
        <w:spacing w:beforeAutospacing="1" w:afterAutospacing="1" w:line="240" w:lineRule="atLeast"/>
        <w:ind w:firstLine="709"/>
        <w:rPr>
          <w:rFonts w:ascii="Times New Roman" w:hAnsi="Times New Roman"/>
          <w:sz w:val="24"/>
          <w:szCs w:val="24"/>
        </w:rPr>
      </w:pPr>
      <w:r w:rsidRPr="00060CA7">
        <w:rPr>
          <w:rFonts w:ascii="Times New Roman" w:hAnsi="Times New Roman"/>
          <w:sz w:val="24"/>
          <w:szCs w:val="24"/>
        </w:rPr>
        <w:t>Максимальное количество баллов, которое может получить обучающийся, правильно выполнивший задание 27 – 2</w:t>
      </w:r>
      <w:r w:rsidR="009E486E">
        <w:rPr>
          <w:rFonts w:ascii="Times New Roman" w:hAnsi="Times New Roman"/>
          <w:sz w:val="24"/>
          <w:szCs w:val="24"/>
        </w:rPr>
        <w:t>2</w:t>
      </w:r>
      <w:r w:rsidRPr="00060CA7">
        <w:rPr>
          <w:rFonts w:ascii="Times New Roman" w:hAnsi="Times New Roman"/>
          <w:sz w:val="24"/>
          <w:szCs w:val="24"/>
        </w:rPr>
        <w:t>.</w:t>
      </w:r>
    </w:p>
    <w:p w:rsidR="008755CC" w:rsidRPr="00060CA7" w:rsidRDefault="00060CA7">
      <w:pPr>
        <w:spacing w:beforeAutospacing="1" w:afterAutospacing="1" w:line="240" w:lineRule="atLeast"/>
        <w:ind w:firstLine="709"/>
        <w:rPr>
          <w:rFonts w:ascii="Times New Roman" w:hAnsi="Times New Roman"/>
          <w:sz w:val="24"/>
          <w:szCs w:val="24"/>
        </w:rPr>
      </w:pPr>
      <w:r w:rsidRPr="00060CA7">
        <w:rPr>
          <w:rFonts w:ascii="Times New Roman" w:hAnsi="Times New Roman"/>
          <w:sz w:val="24"/>
          <w:szCs w:val="24"/>
        </w:rPr>
        <w:t>Максимальный первичный балл за выполнение работы – 5</w:t>
      </w:r>
      <w:r w:rsidR="003B284E">
        <w:rPr>
          <w:rFonts w:ascii="Times New Roman" w:hAnsi="Times New Roman"/>
          <w:sz w:val="24"/>
          <w:szCs w:val="24"/>
        </w:rPr>
        <w:t>0</w:t>
      </w:r>
      <w:r w:rsidRPr="00060CA7">
        <w:rPr>
          <w:rFonts w:ascii="Times New Roman" w:hAnsi="Times New Roman"/>
          <w:sz w:val="24"/>
          <w:szCs w:val="24"/>
        </w:rPr>
        <w:t>.</w:t>
      </w:r>
    </w:p>
    <w:p w:rsidR="008755CC" w:rsidRPr="00060CA7" w:rsidRDefault="00060CA7">
      <w:pPr>
        <w:spacing w:beforeAutospacing="1" w:afterAutospacing="1" w:line="240" w:lineRule="atLeast"/>
        <w:ind w:firstLine="709"/>
        <w:rPr>
          <w:rFonts w:ascii="Times New Roman" w:hAnsi="Times New Roman"/>
          <w:sz w:val="24"/>
          <w:szCs w:val="24"/>
        </w:rPr>
      </w:pPr>
      <w:r w:rsidRPr="00060CA7">
        <w:rPr>
          <w:rFonts w:ascii="Times New Roman" w:hAnsi="Times New Roman"/>
          <w:sz w:val="24"/>
          <w:szCs w:val="24"/>
        </w:rPr>
        <w:t xml:space="preserve">Всего по </w:t>
      </w:r>
      <w:proofErr w:type="spellStart"/>
      <w:r w:rsidRPr="00060CA7">
        <w:rPr>
          <w:rFonts w:ascii="Times New Roman" w:hAnsi="Times New Roman"/>
          <w:sz w:val="24"/>
          <w:szCs w:val="24"/>
        </w:rPr>
        <w:t>Сорочинскому</w:t>
      </w:r>
      <w:proofErr w:type="spellEnd"/>
      <w:r w:rsidRPr="00060CA7">
        <w:rPr>
          <w:rFonts w:ascii="Times New Roman" w:hAnsi="Times New Roman"/>
          <w:sz w:val="24"/>
          <w:szCs w:val="24"/>
        </w:rPr>
        <w:t xml:space="preserve"> городскому округу  1</w:t>
      </w:r>
      <w:r w:rsidR="009E486E">
        <w:rPr>
          <w:rFonts w:ascii="Times New Roman" w:hAnsi="Times New Roman"/>
          <w:sz w:val="24"/>
          <w:szCs w:val="24"/>
        </w:rPr>
        <w:t>3</w:t>
      </w:r>
      <w:r w:rsidR="001170D4">
        <w:rPr>
          <w:rFonts w:ascii="Times New Roman" w:hAnsi="Times New Roman"/>
          <w:sz w:val="24"/>
          <w:szCs w:val="24"/>
        </w:rPr>
        <w:t>1</w:t>
      </w:r>
      <w:r w:rsidRPr="00060CA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60CA7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60CA7">
        <w:rPr>
          <w:rFonts w:ascii="Times New Roman" w:hAnsi="Times New Roman"/>
          <w:sz w:val="24"/>
          <w:szCs w:val="24"/>
        </w:rPr>
        <w:t>. Выполняли  мониторинговую  работу по русскому языку 1</w:t>
      </w:r>
      <w:r w:rsidR="003B284E">
        <w:rPr>
          <w:rFonts w:ascii="Times New Roman" w:hAnsi="Times New Roman"/>
          <w:sz w:val="24"/>
          <w:szCs w:val="24"/>
        </w:rPr>
        <w:t>2</w:t>
      </w:r>
      <w:r w:rsidR="00FC1C8B">
        <w:rPr>
          <w:rFonts w:ascii="Times New Roman" w:hAnsi="Times New Roman"/>
          <w:sz w:val="24"/>
          <w:szCs w:val="24"/>
        </w:rPr>
        <w:t>6</w:t>
      </w:r>
      <w:r w:rsidR="001170D4">
        <w:rPr>
          <w:rFonts w:ascii="Times New Roman" w:hAnsi="Times New Roman"/>
          <w:sz w:val="24"/>
          <w:szCs w:val="24"/>
        </w:rPr>
        <w:t xml:space="preserve"> </w:t>
      </w:r>
      <w:r w:rsidRPr="00060CA7">
        <w:rPr>
          <w:rFonts w:ascii="Times New Roman" w:hAnsi="Times New Roman"/>
          <w:sz w:val="24"/>
          <w:szCs w:val="24"/>
        </w:rPr>
        <w:t>человек, что составило 9</w:t>
      </w:r>
      <w:r w:rsidR="00FC1C8B">
        <w:rPr>
          <w:rFonts w:ascii="Times New Roman" w:hAnsi="Times New Roman"/>
          <w:sz w:val="24"/>
          <w:szCs w:val="24"/>
        </w:rPr>
        <w:t>5</w:t>
      </w:r>
      <w:r w:rsidRPr="00060CA7">
        <w:rPr>
          <w:rFonts w:ascii="Times New Roman" w:hAnsi="Times New Roman"/>
          <w:sz w:val="24"/>
          <w:szCs w:val="24"/>
        </w:rPr>
        <w:t>% от общего количества.</w:t>
      </w:r>
    </w:p>
    <w:p w:rsidR="008755CC" w:rsidRPr="00060CA7" w:rsidRDefault="00060CA7">
      <w:pPr>
        <w:spacing w:beforeAutospacing="1" w:afterAutospacing="1" w:line="24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60CA7">
        <w:rPr>
          <w:rFonts w:ascii="Times New Roman" w:hAnsi="Times New Roman"/>
          <w:b/>
          <w:sz w:val="24"/>
          <w:szCs w:val="24"/>
        </w:rPr>
        <w:t>Критерии выставления отметок по русскому языку</w:t>
      </w:r>
    </w:p>
    <w:tbl>
      <w:tblPr>
        <w:tblStyle w:val="af2"/>
        <w:tblW w:w="0" w:type="auto"/>
        <w:tblLayout w:type="fixed"/>
        <w:tblLook w:val="04A0"/>
      </w:tblPr>
      <w:tblGrid>
        <w:gridCol w:w="2041"/>
        <w:gridCol w:w="2041"/>
        <w:gridCol w:w="2041"/>
        <w:gridCol w:w="2042"/>
        <w:gridCol w:w="2042"/>
      </w:tblGrid>
      <w:tr w:rsidR="008755CC" w:rsidRPr="00060CA7">
        <w:tc>
          <w:tcPr>
            <w:tcW w:w="2041" w:type="dxa"/>
          </w:tcPr>
          <w:p w:rsidR="008755CC" w:rsidRPr="00060CA7" w:rsidRDefault="00013661">
            <w:pPr>
              <w:spacing w:beforeAutospacing="1" w:afterAutospacing="1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Уровни</w:t>
            </w:r>
          </w:p>
        </w:tc>
        <w:tc>
          <w:tcPr>
            <w:tcW w:w="2041" w:type="dxa"/>
          </w:tcPr>
          <w:p w:rsidR="008755CC" w:rsidRPr="00060CA7" w:rsidRDefault="00013661">
            <w:pPr>
              <w:spacing w:beforeAutospacing="1" w:afterAutospacing="1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Низкий</w:t>
            </w:r>
          </w:p>
        </w:tc>
        <w:tc>
          <w:tcPr>
            <w:tcW w:w="2041" w:type="dxa"/>
          </w:tcPr>
          <w:p w:rsidR="008755CC" w:rsidRPr="00060CA7" w:rsidRDefault="00013661">
            <w:pPr>
              <w:spacing w:beforeAutospacing="1" w:afterAutospacing="1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2042" w:type="dxa"/>
          </w:tcPr>
          <w:p w:rsidR="008755CC" w:rsidRPr="00060CA7" w:rsidRDefault="00013661">
            <w:pPr>
              <w:spacing w:beforeAutospacing="1" w:afterAutospacing="1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Выше среднего</w:t>
            </w:r>
          </w:p>
        </w:tc>
        <w:tc>
          <w:tcPr>
            <w:tcW w:w="2042" w:type="dxa"/>
          </w:tcPr>
          <w:p w:rsidR="008755CC" w:rsidRPr="00060CA7" w:rsidRDefault="00013661">
            <w:pPr>
              <w:spacing w:beforeAutospacing="1" w:afterAutospacing="1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</w:tr>
      <w:tr w:rsidR="008755CC" w:rsidRPr="00060CA7">
        <w:tc>
          <w:tcPr>
            <w:tcW w:w="2041" w:type="dxa"/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60CA7">
              <w:rPr>
                <w:rFonts w:ascii="Times New Roman" w:hAnsi="Times New Roman"/>
                <w:sz w:val="24"/>
                <w:szCs w:val="24"/>
              </w:rPr>
              <w:t>Диапазон баллов (тестовые)</w:t>
            </w:r>
          </w:p>
        </w:tc>
        <w:tc>
          <w:tcPr>
            <w:tcW w:w="2041" w:type="dxa"/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60CA7">
              <w:rPr>
                <w:rFonts w:ascii="Times New Roman" w:hAnsi="Times New Roman"/>
                <w:sz w:val="24"/>
                <w:szCs w:val="24"/>
              </w:rPr>
              <w:t>0-3</w:t>
            </w:r>
            <w:r w:rsidR="0001366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41" w:type="dxa"/>
          </w:tcPr>
          <w:p w:rsidR="008755CC" w:rsidRPr="00060CA7" w:rsidRDefault="00013661">
            <w:pPr>
              <w:spacing w:beforeAutospacing="1" w:afterAutospacing="1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060CA7" w:rsidRPr="00060CA7">
              <w:rPr>
                <w:rFonts w:ascii="Times New Roman" w:hAnsi="Times New Roman"/>
                <w:sz w:val="24"/>
                <w:szCs w:val="24"/>
              </w:rPr>
              <w:t>-56</w:t>
            </w:r>
          </w:p>
        </w:tc>
        <w:tc>
          <w:tcPr>
            <w:tcW w:w="2042" w:type="dxa"/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60CA7">
              <w:rPr>
                <w:rFonts w:ascii="Times New Roman" w:hAnsi="Times New Roman"/>
                <w:sz w:val="24"/>
                <w:szCs w:val="24"/>
              </w:rPr>
              <w:t>57-7</w:t>
            </w:r>
            <w:r w:rsidR="003B28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42" w:type="dxa"/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60CA7">
              <w:rPr>
                <w:rFonts w:ascii="Times New Roman" w:hAnsi="Times New Roman"/>
                <w:sz w:val="24"/>
                <w:szCs w:val="24"/>
              </w:rPr>
              <w:t>0т 7</w:t>
            </w:r>
            <w:r w:rsidR="003B284E">
              <w:rPr>
                <w:rFonts w:ascii="Times New Roman" w:hAnsi="Times New Roman"/>
                <w:sz w:val="24"/>
                <w:szCs w:val="24"/>
              </w:rPr>
              <w:t>2 и выше</w:t>
            </w:r>
          </w:p>
        </w:tc>
      </w:tr>
      <w:tr w:rsidR="008755CC" w:rsidRPr="00060CA7">
        <w:tc>
          <w:tcPr>
            <w:tcW w:w="2041" w:type="dxa"/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60CA7">
              <w:rPr>
                <w:rFonts w:ascii="Times New Roman" w:hAnsi="Times New Roman"/>
                <w:sz w:val="24"/>
                <w:szCs w:val="24"/>
              </w:rPr>
              <w:t>Количество обучающихся, получивших соответствующие отметки</w:t>
            </w:r>
          </w:p>
        </w:tc>
        <w:tc>
          <w:tcPr>
            <w:tcW w:w="2041" w:type="dxa"/>
          </w:tcPr>
          <w:p w:rsidR="008755CC" w:rsidRPr="00060CA7" w:rsidRDefault="00FC1C8B">
            <w:pPr>
              <w:spacing w:beforeAutospacing="1" w:afterAutospacing="1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41" w:type="dxa"/>
          </w:tcPr>
          <w:p w:rsidR="008755CC" w:rsidRPr="00060CA7" w:rsidRDefault="00FC1C8B">
            <w:pPr>
              <w:spacing w:beforeAutospacing="1" w:afterAutospacing="1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042" w:type="dxa"/>
          </w:tcPr>
          <w:p w:rsidR="008755CC" w:rsidRPr="00060CA7" w:rsidRDefault="00FC1C8B">
            <w:pPr>
              <w:spacing w:beforeAutospacing="1" w:afterAutospacing="1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042" w:type="dxa"/>
          </w:tcPr>
          <w:p w:rsidR="008755CC" w:rsidRPr="00060CA7" w:rsidRDefault="00FC1C8B">
            <w:pPr>
              <w:spacing w:beforeAutospacing="1" w:afterAutospacing="1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</w:tbl>
    <w:p w:rsidR="008755CC" w:rsidRPr="00060CA7" w:rsidRDefault="00060CA7">
      <w:pPr>
        <w:spacing w:beforeAutospacing="1" w:afterAutospacing="1" w:line="240" w:lineRule="atLeast"/>
        <w:ind w:firstLine="709"/>
        <w:rPr>
          <w:rFonts w:ascii="Times New Roman" w:hAnsi="Times New Roman"/>
          <w:sz w:val="24"/>
          <w:szCs w:val="24"/>
        </w:rPr>
      </w:pPr>
      <w:r w:rsidRPr="00060CA7">
        <w:rPr>
          <w:rFonts w:ascii="Times New Roman" w:hAnsi="Times New Roman"/>
          <w:sz w:val="24"/>
          <w:szCs w:val="24"/>
        </w:rPr>
        <w:t xml:space="preserve">Процент успеваемости  по округу составил </w:t>
      </w:r>
      <w:r w:rsidR="00FC1C8B">
        <w:rPr>
          <w:rFonts w:ascii="Times New Roman" w:hAnsi="Times New Roman"/>
          <w:sz w:val="24"/>
          <w:szCs w:val="24"/>
        </w:rPr>
        <w:t>100</w:t>
      </w:r>
      <w:r w:rsidRPr="00060CA7">
        <w:rPr>
          <w:rFonts w:ascii="Times New Roman" w:hAnsi="Times New Roman"/>
          <w:sz w:val="24"/>
          <w:szCs w:val="24"/>
        </w:rPr>
        <w:t xml:space="preserve">%, процент качества- </w:t>
      </w:r>
      <w:r w:rsidR="00FC1C8B">
        <w:rPr>
          <w:rFonts w:ascii="Times New Roman" w:hAnsi="Times New Roman"/>
          <w:sz w:val="24"/>
          <w:szCs w:val="24"/>
        </w:rPr>
        <w:t>62</w:t>
      </w:r>
      <w:r w:rsidRPr="00060CA7">
        <w:rPr>
          <w:rFonts w:ascii="Times New Roman" w:hAnsi="Times New Roman"/>
          <w:sz w:val="24"/>
          <w:szCs w:val="24"/>
        </w:rPr>
        <w:t>%</w:t>
      </w:r>
    </w:p>
    <w:p w:rsidR="008755CC" w:rsidRDefault="00060CA7">
      <w:pPr>
        <w:spacing w:beforeAutospacing="1" w:afterAutospacing="1" w:line="240" w:lineRule="atLeast"/>
        <w:ind w:firstLine="709"/>
        <w:rPr>
          <w:rFonts w:ascii="Times New Roman" w:hAnsi="Times New Roman"/>
          <w:sz w:val="24"/>
          <w:szCs w:val="24"/>
        </w:rPr>
      </w:pPr>
      <w:r w:rsidRPr="00060CA7">
        <w:rPr>
          <w:rFonts w:ascii="Times New Roman" w:hAnsi="Times New Roman"/>
          <w:sz w:val="24"/>
          <w:szCs w:val="24"/>
        </w:rPr>
        <w:t xml:space="preserve">Средний балл- </w:t>
      </w:r>
      <w:r w:rsidR="00FC1C8B">
        <w:rPr>
          <w:rFonts w:ascii="Times New Roman" w:hAnsi="Times New Roman"/>
          <w:sz w:val="24"/>
          <w:szCs w:val="24"/>
        </w:rPr>
        <w:t>61</w:t>
      </w:r>
    </w:p>
    <w:p w:rsidR="003B284E" w:rsidRPr="00B522CC" w:rsidRDefault="003B284E">
      <w:pPr>
        <w:spacing w:beforeAutospacing="1" w:afterAutospacing="1" w:line="240" w:lineRule="atLeast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81 балл </w:t>
      </w:r>
      <w:r w:rsidR="00FC1C8B">
        <w:rPr>
          <w:rFonts w:ascii="Times New Roman" w:hAnsi="Times New Roman"/>
          <w:sz w:val="24"/>
          <w:szCs w:val="24"/>
        </w:rPr>
        <w:t xml:space="preserve">и выше </w:t>
      </w:r>
      <w:r>
        <w:rPr>
          <w:rFonts w:ascii="Times New Roman" w:hAnsi="Times New Roman"/>
          <w:sz w:val="24"/>
          <w:szCs w:val="24"/>
        </w:rPr>
        <w:t xml:space="preserve">набрали </w:t>
      </w:r>
      <w:r w:rsidR="003A0AB9">
        <w:rPr>
          <w:rFonts w:ascii="Times New Roman" w:hAnsi="Times New Roman"/>
          <w:sz w:val="24"/>
          <w:szCs w:val="24"/>
        </w:rPr>
        <w:t>шесть учеников</w:t>
      </w:r>
      <w:r>
        <w:rPr>
          <w:rFonts w:ascii="Times New Roman" w:hAnsi="Times New Roman"/>
          <w:sz w:val="24"/>
          <w:szCs w:val="24"/>
        </w:rPr>
        <w:t xml:space="preserve">: </w:t>
      </w:r>
      <w:r w:rsidR="001170D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-СОШ №5, </w:t>
      </w:r>
      <w:r w:rsidR="001170D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-СОШ №117,</w:t>
      </w:r>
      <w:r w:rsidR="001170D4">
        <w:rPr>
          <w:rFonts w:ascii="Times New Roman" w:hAnsi="Times New Roman"/>
          <w:sz w:val="24"/>
          <w:szCs w:val="24"/>
        </w:rPr>
        <w:t xml:space="preserve"> </w:t>
      </w:r>
      <w:r w:rsidR="003A0AB9">
        <w:rPr>
          <w:rFonts w:ascii="Times New Roman" w:hAnsi="Times New Roman"/>
          <w:sz w:val="24"/>
          <w:szCs w:val="24"/>
        </w:rPr>
        <w:t xml:space="preserve"> </w:t>
      </w:r>
      <w:r w:rsidR="001170D4">
        <w:rPr>
          <w:rFonts w:ascii="Times New Roman" w:hAnsi="Times New Roman"/>
          <w:sz w:val="24"/>
          <w:szCs w:val="24"/>
        </w:rPr>
        <w:t>2</w:t>
      </w:r>
      <w:r w:rsidR="003A0AB9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="003A0AB9">
        <w:rPr>
          <w:rFonts w:ascii="Times New Roman" w:hAnsi="Times New Roman"/>
          <w:sz w:val="24"/>
          <w:szCs w:val="24"/>
        </w:rPr>
        <w:t>Толкаевская</w:t>
      </w:r>
      <w:proofErr w:type="spellEnd"/>
      <w:r w:rsidR="003A0AB9">
        <w:rPr>
          <w:rFonts w:ascii="Times New Roman" w:hAnsi="Times New Roman"/>
          <w:sz w:val="24"/>
          <w:szCs w:val="24"/>
        </w:rPr>
        <w:t xml:space="preserve"> СОШ</w:t>
      </w:r>
    </w:p>
    <w:p w:rsidR="008755CC" w:rsidRDefault="00060CA7">
      <w:pPr>
        <w:spacing w:beforeAutospacing="1" w:afterAutospacing="1" w:line="240" w:lineRule="atLeast"/>
        <w:ind w:firstLine="709"/>
        <w:rPr>
          <w:rFonts w:ascii="Times New Roman" w:hAnsi="Times New Roman"/>
          <w:sz w:val="24"/>
          <w:szCs w:val="24"/>
        </w:rPr>
      </w:pPr>
      <w:r w:rsidRPr="00060CA7">
        <w:rPr>
          <w:rFonts w:ascii="Times New Roman" w:hAnsi="Times New Roman"/>
          <w:sz w:val="24"/>
          <w:szCs w:val="24"/>
        </w:rPr>
        <w:t>Результаты представлены в таблице:</w:t>
      </w:r>
    </w:p>
    <w:tbl>
      <w:tblPr>
        <w:tblStyle w:val="af2"/>
        <w:tblW w:w="10031" w:type="dxa"/>
        <w:tblLayout w:type="fixed"/>
        <w:tblLook w:val="04A0"/>
      </w:tblPr>
      <w:tblGrid>
        <w:gridCol w:w="675"/>
        <w:gridCol w:w="2694"/>
        <w:gridCol w:w="850"/>
        <w:gridCol w:w="851"/>
        <w:gridCol w:w="708"/>
        <w:gridCol w:w="709"/>
        <w:gridCol w:w="709"/>
        <w:gridCol w:w="709"/>
        <w:gridCol w:w="708"/>
        <w:gridCol w:w="709"/>
        <w:gridCol w:w="709"/>
      </w:tblGrid>
      <w:tr w:rsidR="003A0AB9" w:rsidRPr="00887BBE" w:rsidTr="007439E5">
        <w:trPr>
          <w:trHeight w:val="756"/>
        </w:trPr>
        <w:tc>
          <w:tcPr>
            <w:tcW w:w="675" w:type="dxa"/>
            <w:vAlign w:val="center"/>
          </w:tcPr>
          <w:p w:rsidR="003A0AB9" w:rsidRPr="00887BBE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 w:rsidRPr="00887BBE">
              <w:rPr>
                <w:rFonts w:ascii="Times New Roman" w:hAnsi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694" w:type="dxa"/>
          </w:tcPr>
          <w:p w:rsidR="003A0AB9" w:rsidRPr="00887BBE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 w:rsidRPr="00887BBE">
              <w:rPr>
                <w:rFonts w:ascii="Times New Roman" w:hAnsi="Times New Roman"/>
                <w:sz w:val="24"/>
                <w:szCs w:val="24"/>
              </w:rPr>
              <w:t>Общеобразовательное учреждение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887BBE" w:rsidRDefault="003A0AB9" w:rsidP="007439E5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887BBE">
              <w:rPr>
                <w:rFonts w:ascii="Times New Roman" w:hAnsi="Times New Roman"/>
                <w:sz w:val="24"/>
                <w:szCs w:val="24"/>
              </w:rPr>
              <w:t>Всего по списку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887BBE" w:rsidRDefault="003A0AB9" w:rsidP="007439E5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887BBE">
              <w:rPr>
                <w:rFonts w:ascii="Times New Roman" w:hAnsi="Times New Roman"/>
                <w:sz w:val="24"/>
                <w:szCs w:val="24"/>
              </w:rPr>
              <w:t>присутствовало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887BBE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 w:rsidRPr="00887BBE">
              <w:rPr>
                <w:rFonts w:ascii="Times New Roman" w:hAnsi="Times New Roman"/>
                <w:sz w:val="24"/>
                <w:szCs w:val="24"/>
              </w:rPr>
              <w:t>0-23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887BBE" w:rsidRDefault="003A0AB9" w:rsidP="007439E5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887BBE">
              <w:rPr>
                <w:rFonts w:ascii="Times New Roman" w:hAnsi="Times New Roman"/>
                <w:sz w:val="24"/>
                <w:szCs w:val="24"/>
              </w:rPr>
              <w:t>24-39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887BBE" w:rsidRDefault="003A0AB9" w:rsidP="007439E5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87BBE">
              <w:rPr>
                <w:rFonts w:ascii="Times New Roman" w:hAnsi="Times New Roman"/>
                <w:sz w:val="24"/>
                <w:szCs w:val="24"/>
              </w:rPr>
              <w:t>40-56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887BBE" w:rsidRDefault="003A0AB9" w:rsidP="007439E5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887BBE">
              <w:rPr>
                <w:rFonts w:ascii="Times New Roman" w:hAnsi="Times New Roman"/>
                <w:sz w:val="24"/>
                <w:szCs w:val="24"/>
              </w:rPr>
              <w:t>57-71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887BBE" w:rsidRDefault="003A0AB9" w:rsidP="007439E5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72-80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Default="003A0AB9" w:rsidP="007439E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81-100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Default="003A0AB9" w:rsidP="007439E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Средн. балл</w:t>
            </w:r>
          </w:p>
        </w:tc>
      </w:tr>
      <w:tr w:rsidR="003A0AB9" w:rsidRPr="00887BBE" w:rsidTr="007439E5">
        <w:trPr>
          <w:trHeight w:val="271"/>
        </w:trPr>
        <w:tc>
          <w:tcPr>
            <w:tcW w:w="675" w:type="dxa"/>
            <w:vAlign w:val="center"/>
          </w:tcPr>
          <w:p w:rsidR="003A0AB9" w:rsidRPr="00887BBE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 w:rsidRPr="00887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3A0AB9" w:rsidRPr="00887BBE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 w:rsidRPr="00887BBE">
              <w:rPr>
                <w:rFonts w:ascii="Times New Roman" w:hAnsi="Times New Roman"/>
                <w:sz w:val="24"/>
                <w:szCs w:val="24"/>
              </w:rPr>
              <w:t>МАОУ «СОШ №3»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7C39CD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7C39CD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7C39CD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7C39CD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7C39CD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7C39CD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7C39CD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7C39CD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7C39CD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3A0AB9" w:rsidRPr="00887BBE" w:rsidTr="007439E5">
        <w:trPr>
          <w:trHeight w:val="271"/>
        </w:trPr>
        <w:tc>
          <w:tcPr>
            <w:tcW w:w="675" w:type="dxa"/>
            <w:vAlign w:val="center"/>
          </w:tcPr>
          <w:p w:rsidR="003A0AB9" w:rsidRPr="00887BBE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 w:rsidRPr="00887B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A0AB9" w:rsidRPr="00887BBE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 w:rsidRPr="00887BBE">
              <w:rPr>
                <w:rFonts w:ascii="Times New Roman" w:hAnsi="Times New Roman"/>
                <w:sz w:val="24"/>
                <w:szCs w:val="24"/>
              </w:rPr>
              <w:t>МБОУ «СОШ № 4»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7C39CD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7C39CD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7C39CD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7C39CD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7C39CD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7C39CD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7C39CD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7C39CD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617B3C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3A0AB9" w:rsidRPr="00887BBE" w:rsidTr="007439E5">
        <w:trPr>
          <w:trHeight w:val="566"/>
        </w:trPr>
        <w:tc>
          <w:tcPr>
            <w:tcW w:w="675" w:type="dxa"/>
            <w:vAlign w:val="center"/>
          </w:tcPr>
          <w:p w:rsidR="003A0AB9" w:rsidRPr="00887BBE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 w:rsidRPr="00887B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3A0AB9" w:rsidRPr="00887BBE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 w:rsidRPr="00887BBE">
              <w:rPr>
                <w:rFonts w:ascii="Times New Roman" w:hAnsi="Times New Roman"/>
                <w:sz w:val="24"/>
                <w:szCs w:val="24"/>
              </w:rPr>
              <w:t>МБОУ «СОШ №5»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613D5C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613D5C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7C39CD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7C39CD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7C39CD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613D5C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613D5C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613D5C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617B3C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3A0AB9" w:rsidRPr="00887BBE" w:rsidTr="007439E5">
        <w:trPr>
          <w:trHeight w:val="271"/>
        </w:trPr>
        <w:tc>
          <w:tcPr>
            <w:tcW w:w="675" w:type="dxa"/>
            <w:vAlign w:val="center"/>
          </w:tcPr>
          <w:p w:rsidR="003A0AB9" w:rsidRPr="00887BBE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 w:rsidRPr="00887B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3A0AB9" w:rsidRPr="00887BBE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 w:rsidRPr="00887BBE">
              <w:rPr>
                <w:rFonts w:ascii="Times New Roman" w:hAnsi="Times New Roman"/>
                <w:sz w:val="24"/>
                <w:szCs w:val="24"/>
              </w:rPr>
              <w:t>МАОУ «СОШ № 7»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613D5C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613D5C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7C39CD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7C39CD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7C39CD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7C39CD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7C39CD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7C39CD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B376C2" w:rsidRDefault="003A0AB9" w:rsidP="007439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376C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3A0AB9" w:rsidRPr="00887BBE" w:rsidTr="007439E5">
        <w:trPr>
          <w:trHeight w:val="271"/>
        </w:trPr>
        <w:tc>
          <w:tcPr>
            <w:tcW w:w="675" w:type="dxa"/>
            <w:vAlign w:val="center"/>
          </w:tcPr>
          <w:p w:rsidR="003A0AB9" w:rsidRPr="00887BBE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 w:rsidRPr="00887BB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3A0AB9" w:rsidRPr="00887BBE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 w:rsidRPr="00887BBE">
              <w:rPr>
                <w:rFonts w:ascii="Times New Roman" w:hAnsi="Times New Roman"/>
                <w:sz w:val="24"/>
                <w:szCs w:val="24"/>
              </w:rPr>
              <w:t>МБОУ «СОШ №117»</w:t>
            </w:r>
          </w:p>
        </w:tc>
        <w:tc>
          <w:tcPr>
            <w:tcW w:w="850" w:type="dxa"/>
          </w:tcPr>
          <w:p w:rsidR="003A0AB9" w:rsidRPr="00613D5C" w:rsidRDefault="003A0AB9" w:rsidP="007439E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3A0AB9" w:rsidRPr="00613D5C" w:rsidRDefault="003A0AB9" w:rsidP="007439E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708" w:type="dxa"/>
          </w:tcPr>
          <w:p w:rsidR="003A0AB9" w:rsidRPr="003538A2" w:rsidRDefault="003A0AB9" w:rsidP="007439E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3A0AB9" w:rsidRPr="003538A2" w:rsidRDefault="003A0AB9" w:rsidP="007439E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3A0AB9" w:rsidRPr="003538A2" w:rsidRDefault="003A0AB9" w:rsidP="007439E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A0AB9" w:rsidRPr="003538A2" w:rsidRDefault="003A0AB9" w:rsidP="007439E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3A0AB9" w:rsidRPr="003538A2" w:rsidRDefault="003A0AB9" w:rsidP="007439E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3A0AB9" w:rsidRPr="003538A2" w:rsidRDefault="003A0AB9" w:rsidP="007439E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A0AB9" w:rsidRPr="00617B3C" w:rsidRDefault="003A0AB9" w:rsidP="007439E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</w:tc>
      </w:tr>
      <w:tr w:rsidR="003A0AB9" w:rsidRPr="00887BBE" w:rsidTr="007439E5">
        <w:trPr>
          <w:trHeight w:val="559"/>
        </w:trPr>
        <w:tc>
          <w:tcPr>
            <w:tcW w:w="675" w:type="dxa"/>
            <w:vAlign w:val="center"/>
          </w:tcPr>
          <w:p w:rsidR="003A0AB9" w:rsidRPr="00887BBE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 w:rsidRPr="00887BB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3A0AB9" w:rsidRPr="00887BBE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 w:rsidRPr="00887BBE">
              <w:rPr>
                <w:rFonts w:ascii="Times New Roman" w:hAnsi="Times New Roman"/>
                <w:sz w:val="24"/>
                <w:szCs w:val="24"/>
              </w:rPr>
              <w:t>МБОУ «2-Михайловская СОШ»</w:t>
            </w:r>
          </w:p>
        </w:tc>
        <w:tc>
          <w:tcPr>
            <w:tcW w:w="850" w:type="dxa"/>
          </w:tcPr>
          <w:p w:rsidR="003A0AB9" w:rsidRPr="003538A2" w:rsidRDefault="003A0AB9" w:rsidP="007439E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3A0AB9" w:rsidRPr="003538A2" w:rsidRDefault="003A0AB9" w:rsidP="007439E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3A0AB9" w:rsidRPr="003538A2" w:rsidRDefault="003A0AB9" w:rsidP="007439E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3A0AB9" w:rsidRPr="003538A2" w:rsidRDefault="003A0AB9" w:rsidP="007439E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3A0AB9" w:rsidRPr="003538A2" w:rsidRDefault="003A0AB9" w:rsidP="007439E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3A0AB9" w:rsidRPr="003538A2" w:rsidRDefault="003A0AB9" w:rsidP="007439E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3A0AB9" w:rsidRPr="003538A2" w:rsidRDefault="003A0AB9" w:rsidP="007439E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3A0AB9" w:rsidRPr="003538A2" w:rsidRDefault="003A0AB9" w:rsidP="007439E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3A0AB9" w:rsidRPr="00B376C2" w:rsidRDefault="003A0AB9" w:rsidP="007439E5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B376C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7</w:t>
            </w:r>
          </w:p>
        </w:tc>
      </w:tr>
      <w:tr w:rsidR="003A0AB9" w:rsidRPr="00887BBE" w:rsidTr="007439E5">
        <w:trPr>
          <w:trHeight w:val="559"/>
        </w:trPr>
        <w:tc>
          <w:tcPr>
            <w:tcW w:w="675" w:type="dxa"/>
            <w:vAlign w:val="center"/>
          </w:tcPr>
          <w:p w:rsidR="003A0AB9" w:rsidRPr="00887BBE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 w:rsidRPr="00887BB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3A0AB9" w:rsidRPr="00887BBE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 w:rsidRPr="00887BBE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887BBE">
              <w:rPr>
                <w:rFonts w:ascii="Times New Roman" w:hAnsi="Times New Roman"/>
                <w:sz w:val="24"/>
                <w:szCs w:val="24"/>
              </w:rPr>
              <w:t>Бурдыгинская</w:t>
            </w:r>
            <w:proofErr w:type="spellEnd"/>
            <w:r w:rsidRPr="00887BBE"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617B3C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</w:tr>
      <w:tr w:rsidR="003A0AB9" w:rsidRPr="00887BBE" w:rsidTr="007439E5">
        <w:trPr>
          <w:trHeight w:val="544"/>
        </w:trPr>
        <w:tc>
          <w:tcPr>
            <w:tcW w:w="675" w:type="dxa"/>
            <w:vAlign w:val="center"/>
          </w:tcPr>
          <w:p w:rsidR="003A0AB9" w:rsidRPr="00887BBE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 w:rsidRPr="00887BB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3A0AB9" w:rsidRPr="00887BBE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 w:rsidRPr="00887BBE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887BBE">
              <w:rPr>
                <w:rFonts w:ascii="Times New Roman" w:hAnsi="Times New Roman"/>
                <w:sz w:val="24"/>
                <w:szCs w:val="24"/>
              </w:rPr>
              <w:t>ГамалеевскаяСОШ</w:t>
            </w:r>
            <w:proofErr w:type="spellEnd"/>
            <w:r w:rsidRPr="00887BBE">
              <w:rPr>
                <w:rFonts w:ascii="Times New Roman" w:hAnsi="Times New Roman"/>
                <w:sz w:val="24"/>
                <w:szCs w:val="24"/>
              </w:rPr>
              <w:t xml:space="preserve">  №1»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B376C2" w:rsidRDefault="003A0AB9" w:rsidP="007439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376C2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3A0AB9" w:rsidRPr="00887BBE" w:rsidTr="007439E5">
        <w:trPr>
          <w:trHeight w:val="544"/>
        </w:trPr>
        <w:tc>
          <w:tcPr>
            <w:tcW w:w="675" w:type="dxa"/>
            <w:vAlign w:val="center"/>
          </w:tcPr>
          <w:p w:rsidR="003A0AB9" w:rsidRPr="00887BBE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 w:rsidRPr="00887BB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3A0AB9" w:rsidRPr="00887BBE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 w:rsidRPr="00887BBE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887BBE">
              <w:rPr>
                <w:rFonts w:ascii="Times New Roman" w:hAnsi="Times New Roman"/>
                <w:sz w:val="24"/>
                <w:szCs w:val="24"/>
              </w:rPr>
              <w:t>Гамалеевская</w:t>
            </w:r>
            <w:proofErr w:type="spellEnd"/>
            <w:r w:rsidRPr="00887BBE">
              <w:rPr>
                <w:rFonts w:ascii="Times New Roman" w:hAnsi="Times New Roman"/>
                <w:sz w:val="24"/>
                <w:szCs w:val="24"/>
              </w:rPr>
              <w:t xml:space="preserve"> СОШ №2»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B376C2" w:rsidRDefault="003A0AB9" w:rsidP="007439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376C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3A0AB9" w:rsidRPr="00887BBE" w:rsidTr="007439E5">
        <w:trPr>
          <w:trHeight w:val="544"/>
        </w:trPr>
        <w:tc>
          <w:tcPr>
            <w:tcW w:w="675" w:type="dxa"/>
            <w:vAlign w:val="center"/>
          </w:tcPr>
          <w:p w:rsidR="003A0AB9" w:rsidRPr="00887BBE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 w:rsidRPr="00887BB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3A0AB9" w:rsidRPr="00887BBE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 w:rsidRPr="00887BBE">
              <w:rPr>
                <w:rFonts w:ascii="Times New Roman" w:hAnsi="Times New Roman"/>
                <w:sz w:val="24"/>
                <w:szCs w:val="24"/>
              </w:rPr>
              <w:t>МБОУ «Николаевская СОШ»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B376C2" w:rsidRDefault="003A0AB9" w:rsidP="007439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376C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3A0AB9" w:rsidRPr="00887BBE" w:rsidTr="007439E5">
        <w:trPr>
          <w:trHeight w:val="544"/>
        </w:trPr>
        <w:tc>
          <w:tcPr>
            <w:tcW w:w="675" w:type="dxa"/>
            <w:vAlign w:val="center"/>
          </w:tcPr>
          <w:p w:rsidR="003A0AB9" w:rsidRPr="00887BBE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 w:rsidRPr="00887BB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</w:tcPr>
          <w:p w:rsidR="003A0AB9" w:rsidRPr="00887BBE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 w:rsidRPr="00887BBE">
              <w:rPr>
                <w:rFonts w:ascii="Times New Roman" w:hAnsi="Times New Roman"/>
                <w:sz w:val="24"/>
                <w:szCs w:val="24"/>
              </w:rPr>
              <w:t>МБОУ «Родинская СОШ»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B9" w:rsidRPr="00B376C2" w:rsidRDefault="003A0AB9" w:rsidP="007439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376C2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3A0AB9" w:rsidRPr="00887BBE" w:rsidTr="007439E5">
        <w:trPr>
          <w:trHeight w:val="831"/>
        </w:trPr>
        <w:tc>
          <w:tcPr>
            <w:tcW w:w="675" w:type="dxa"/>
            <w:vAlign w:val="center"/>
          </w:tcPr>
          <w:p w:rsidR="003A0AB9" w:rsidRPr="00887BBE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 w:rsidRPr="00887BB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4" w:type="dxa"/>
          </w:tcPr>
          <w:p w:rsidR="003A0AB9" w:rsidRPr="00887BBE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 w:rsidRPr="00887BBE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887BBE">
              <w:rPr>
                <w:rFonts w:ascii="Times New Roman" w:hAnsi="Times New Roman"/>
                <w:sz w:val="24"/>
                <w:szCs w:val="24"/>
              </w:rPr>
              <w:t>Толкаевская</w:t>
            </w:r>
            <w:proofErr w:type="spellEnd"/>
            <w:r w:rsidRPr="00887BBE"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850" w:type="dxa"/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3A0AB9" w:rsidRPr="003538A2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3A0AB9" w:rsidRPr="00B376C2" w:rsidRDefault="003A0AB9" w:rsidP="007439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3A0AB9" w:rsidRPr="00887BBE" w:rsidTr="007439E5">
        <w:trPr>
          <w:trHeight w:val="271"/>
        </w:trPr>
        <w:tc>
          <w:tcPr>
            <w:tcW w:w="675" w:type="dxa"/>
            <w:vAlign w:val="center"/>
          </w:tcPr>
          <w:p w:rsidR="003A0AB9" w:rsidRPr="00887BBE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A0AB9" w:rsidRPr="00887BBE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3A0AB9" w:rsidRPr="00887BBE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851" w:type="dxa"/>
          </w:tcPr>
          <w:p w:rsidR="003A0AB9" w:rsidRPr="00887BBE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708" w:type="dxa"/>
          </w:tcPr>
          <w:p w:rsidR="003A0AB9" w:rsidRPr="00613D5C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3A0AB9" w:rsidRPr="00613D5C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3A0AB9" w:rsidRPr="00613D5C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09" w:type="dxa"/>
          </w:tcPr>
          <w:p w:rsidR="003A0AB9" w:rsidRPr="00613D5C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08" w:type="dxa"/>
          </w:tcPr>
          <w:p w:rsidR="003A0AB9" w:rsidRPr="00613D5C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3A0AB9" w:rsidRPr="00617B3C" w:rsidRDefault="003A0AB9" w:rsidP="007439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3A0AB9" w:rsidRPr="00B376C2" w:rsidRDefault="003A0AB9" w:rsidP="007439E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376C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8755CC" w:rsidRPr="00060CA7" w:rsidRDefault="008755CC">
      <w:pPr>
        <w:spacing w:beforeAutospacing="1" w:afterAutospacing="1" w:line="240" w:lineRule="atLeast"/>
        <w:rPr>
          <w:rFonts w:ascii="Times New Roman" w:hAnsi="Times New Roman"/>
          <w:sz w:val="24"/>
          <w:szCs w:val="24"/>
        </w:rPr>
      </w:pPr>
    </w:p>
    <w:p w:rsidR="008755CC" w:rsidRPr="00060CA7" w:rsidRDefault="00060CA7">
      <w:pPr>
        <w:spacing w:beforeAutospacing="1" w:afterAutospacing="1" w:line="240" w:lineRule="atLeast"/>
        <w:ind w:firstLine="540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060CA7">
        <w:rPr>
          <w:rFonts w:ascii="Times New Roman" w:hAnsi="Times New Roman"/>
          <w:color w:val="000000" w:themeColor="text1"/>
          <w:sz w:val="24"/>
          <w:szCs w:val="24"/>
          <w:u w:val="single"/>
        </w:rPr>
        <w:t>Анализ 1 части. Задания с кратким ответом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0"/>
        <w:gridCol w:w="7449"/>
        <w:gridCol w:w="1122"/>
        <w:gridCol w:w="1122"/>
      </w:tblGrid>
      <w:tr w:rsidR="008755CC" w:rsidRPr="00060CA7">
        <w:trPr>
          <w:trHeight w:val="36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C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C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Проверяемые умения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C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Кол-во выполнивших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C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 выполнения</w:t>
            </w:r>
          </w:p>
        </w:tc>
      </w:tr>
      <w:tr w:rsidR="008755CC" w:rsidRPr="00060CA7">
        <w:trPr>
          <w:trHeight w:val="36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060CA7" w:rsidRDefault="00060CA7">
            <w:pPr>
              <w:pStyle w:val="Default"/>
              <w:spacing w:beforeAutospacing="1" w:afterAutospacing="1" w:line="240" w:lineRule="atLeast"/>
              <w:rPr>
                <w:color w:val="000000" w:themeColor="text1"/>
                <w:szCs w:val="24"/>
              </w:rPr>
            </w:pPr>
            <w:r w:rsidRPr="00060CA7">
              <w:rPr>
                <w:color w:val="000000" w:themeColor="text1"/>
                <w:szCs w:val="24"/>
              </w:rPr>
              <w:t>1</w:t>
            </w: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55CC" w:rsidRPr="00060CA7" w:rsidRDefault="00060CA7">
            <w:pPr>
              <w:pStyle w:val="TableParagraph"/>
              <w:spacing w:beforeAutospacing="1" w:afterAutospacing="1" w:line="240" w:lineRule="atLeast"/>
              <w:ind w:left="1" w:right="28" w:hanging="1"/>
              <w:jc w:val="left"/>
              <w:rPr>
                <w:sz w:val="24"/>
                <w:szCs w:val="24"/>
              </w:rPr>
            </w:pPr>
            <w:r w:rsidRPr="00060CA7">
              <w:rPr>
                <w:sz w:val="24"/>
                <w:szCs w:val="24"/>
              </w:rPr>
              <w:t>Логико-смысловые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отношения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между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предложениями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(фрагментами)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текста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5CC" w:rsidRPr="00060CA7" w:rsidRDefault="00CF35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EF5387" w:rsidRDefault="00EF53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8755CC" w:rsidRPr="00060CA7">
        <w:trPr>
          <w:trHeight w:val="36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C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55CC" w:rsidRPr="00060CA7" w:rsidRDefault="00060CA7">
            <w:pPr>
              <w:pStyle w:val="TableParagraph"/>
              <w:tabs>
                <w:tab w:val="left" w:pos="1279"/>
              </w:tabs>
              <w:spacing w:beforeAutospacing="1" w:afterAutospacing="1" w:line="240" w:lineRule="atLeast"/>
              <w:ind w:left="1" w:right="30" w:hanging="1"/>
              <w:jc w:val="left"/>
              <w:rPr>
                <w:sz w:val="24"/>
                <w:szCs w:val="24"/>
              </w:rPr>
            </w:pPr>
            <w:r w:rsidRPr="00060CA7">
              <w:rPr>
                <w:sz w:val="24"/>
                <w:szCs w:val="24"/>
              </w:rPr>
              <w:t>Лексическое</w:t>
            </w:r>
            <w:r w:rsidRPr="00060CA7">
              <w:rPr>
                <w:sz w:val="24"/>
                <w:szCs w:val="24"/>
              </w:rPr>
              <w:tab/>
              <w:t>значение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слова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5CC" w:rsidRPr="00060CA7" w:rsidRDefault="00CF35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EF5387" w:rsidRDefault="00EF53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8755CC" w:rsidRPr="00060CA7">
        <w:trPr>
          <w:trHeight w:val="36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C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55CC" w:rsidRPr="00060CA7" w:rsidRDefault="00060CA7">
            <w:pPr>
              <w:pStyle w:val="TableParagraph"/>
              <w:spacing w:beforeAutospacing="1" w:afterAutospacing="1" w:line="240" w:lineRule="atLeast"/>
              <w:ind w:left="1" w:right="29" w:hanging="1"/>
              <w:jc w:val="left"/>
              <w:rPr>
                <w:sz w:val="24"/>
                <w:szCs w:val="24"/>
              </w:rPr>
            </w:pPr>
            <w:r w:rsidRPr="00060CA7">
              <w:rPr>
                <w:sz w:val="24"/>
                <w:szCs w:val="24"/>
              </w:rPr>
              <w:t>Стилистический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анализ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текстов различных функ</w:t>
            </w:r>
            <w:r w:rsidRPr="00060CA7">
              <w:rPr>
                <w:spacing w:val="-1"/>
                <w:sz w:val="24"/>
                <w:szCs w:val="24"/>
              </w:rPr>
              <w:t>циональных</w:t>
            </w:r>
            <w:r w:rsidR="00893357">
              <w:rPr>
                <w:spacing w:val="-1"/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разновидностей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языка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5CC" w:rsidRPr="00060CA7" w:rsidRDefault="00CF35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EF5387" w:rsidRDefault="00EF53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8755CC" w:rsidRPr="00060CA7">
        <w:trPr>
          <w:trHeight w:val="36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0" w:name="_Hlk185851076"/>
            <w:r w:rsidRPr="00060C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55CC" w:rsidRPr="00060CA7" w:rsidRDefault="00060CA7">
            <w:pPr>
              <w:pStyle w:val="TableParagraph"/>
              <w:tabs>
                <w:tab w:val="left" w:pos="1444"/>
              </w:tabs>
              <w:spacing w:beforeAutospacing="1" w:afterAutospacing="1" w:line="240" w:lineRule="atLeast"/>
              <w:jc w:val="left"/>
              <w:rPr>
                <w:sz w:val="24"/>
                <w:szCs w:val="24"/>
              </w:rPr>
            </w:pPr>
            <w:r w:rsidRPr="00060CA7">
              <w:rPr>
                <w:sz w:val="24"/>
                <w:szCs w:val="24"/>
              </w:rPr>
              <w:t>Орфоэпические</w:t>
            </w:r>
            <w:r w:rsidRPr="00060CA7">
              <w:rPr>
                <w:sz w:val="24"/>
                <w:szCs w:val="24"/>
              </w:rPr>
              <w:tab/>
              <w:t>нормы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(постановка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ударения)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5CC" w:rsidRPr="00060CA7" w:rsidRDefault="00CF35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EF5387" w:rsidRDefault="00EF53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bookmarkEnd w:id="0"/>
      <w:tr w:rsidR="008755CC" w:rsidRPr="00060CA7">
        <w:trPr>
          <w:trHeight w:val="36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C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55CC" w:rsidRPr="00060CA7" w:rsidRDefault="00060CA7">
            <w:pPr>
              <w:pStyle w:val="TableParagraph"/>
              <w:spacing w:beforeAutospacing="1" w:afterAutospacing="1" w:line="240" w:lineRule="atLeast"/>
              <w:jc w:val="left"/>
              <w:rPr>
                <w:sz w:val="24"/>
                <w:szCs w:val="24"/>
              </w:rPr>
            </w:pPr>
            <w:r w:rsidRPr="00060CA7">
              <w:rPr>
                <w:sz w:val="24"/>
                <w:szCs w:val="24"/>
              </w:rPr>
              <w:t>Лексические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нормы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(употребление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паронимов)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5CC" w:rsidRPr="00060CA7" w:rsidRDefault="00CF35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EF5387" w:rsidRDefault="00EF53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8755CC" w:rsidRPr="00060CA7">
        <w:trPr>
          <w:trHeight w:val="36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C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55CC" w:rsidRPr="00060CA7" w:rsidRDefault="00060CA7">
            <w:pPr>
              <w:pStyle w:val="TableParagraph"/>
              <w:spacing w:beforeAutospacing="1" w:afterAutospacing="1" w:line="240" w:lineRule="atLeast"/>
              <w:ind w:right="29"/>
              <w:jc w:val="left"/>
              <w:rPr>
                <w:sz w:val="24"/>
                <w:szCs w:val="24"/>
              </w:rPr>
            </w:pPr>
            <w:r w:rsidRPr="00060CA7">
              <w:rPr>
                <w:sz w:val="24"/>
                <w:szCs w:val="24"/>
              </w:rPr>
              <w:t>Лексические нормы (употребление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слов</w:t>
            </w:r>
            <w:r w:rsidR="00893357">
              <w:rPr>
                <w:sz w:val="24"/>
                <w:szCs w:val="24"/>
              </w:rPr>
              <w:t xml:space="preserve"> </w:t>
            </w:r>
            <w:proofErr w:type="spellStart"/>
            <w:r w:rsidRPr="00060CA7">
              <w:rPr>
                <w:sz w:val="24"/>
                <w:szCs w:val="24"/>
              </w:rPr>
              <w:t>влексической</w:t>
            </w:r>
            <w:proofErr w:type="spellEnd"/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сочетаемости)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5CC" w:rsidRPr="00060CA7" w:rsidRDefault="00CF35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EF5387" w:rsidRDefault="00EF53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8755CC" w:rsidRPr="00060CA7">
        <w:trPr>
          <w:trHeight w:val="36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C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55CC" w:rsidRPr="00060CA7" w:rsidRDefault="00060CA7">
            <w:pPr>
              <w:pStyle w:val="TableParagraph"/>
              <w:spacing w:beforeAutospacing="1" w:afterAutospacing="1" w:line="240" w:lineRule="atLeast"/>
              <w:jc w:val="left"/>
              <w:rPr>
                <w:sz w:val="24"/>
                <w:szCs w:val="24"/>
              </w:rPr>
            </w:pPr>
            <w:r w:rsidRPr="00060CA7">
              <w:rPr>
                <w:spacing w:val="-1"/>
                <w:sz w:val="24"/>
                <w:szCs w:val="24"/>
              </w:rPr>
              <w:t>Морфологические</w:t>
            </w:r>
            <w:r w:rsidR="00893357">
              <w:rPr>
                <w:spacing w:val="-1"/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нормы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5CC" w:rsidRPr="00CF3501" w:rsidRDefault="00CF35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EF5387" w:rsidRDefault="00EF53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8755CC" w:rsidRPr="00060CA7">
        <w:trPr>
          <w:trHeight w:val="36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C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55CC" w:rsidRPr="00060CA7" w:rsidRDefault="00060CA7">
            <w:pPr>
              <w:pStyle w:val="TableParagraph"/>
              <w:spacing w:beforeAutospacing="1" w:afterAutospacing="1" w:line="240" w:lineRule="atLeast"/>
              <w:jc w:val="left"/>
              <w:rPr>
                <w:sz w:val="24"/>
                <w:szCs w:val="24"/>
              </w:rPr>
            </w:pPr>
            <w:r w:rsidRPr="00060CA7">
              <w:rPr>
                <w:sz w:val="24"/>
                <w:szCs w:val="24"/>
              </w:rPr>
              <w:t>Синтаксические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нормы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5CC" w:rsidRPr="00CF3501" w:rsidRDefault="00CF35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EF5387" w:rsidRDefault="00EF53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8755CC" w:rsidRPr="00060CA7">
        <w:trPr>
          <w:trHeight w:val="36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C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55CC" w:rsidRPr="00060CA7" w:rsidRDefault="00060CA7">
            <w:pPr>
              <w:pStyle w:val="TableParagraph"/>
              <w:tabs>
                <w:tab w:val="left" w:pos="1334"/>
              </w:tabs>
              <w:spacing w:beforeAutospacing="1" w:afterAutospacing="1" w:line="240" w:lineRule="atLeast"/>
              <w:ind w:left="1" w:right="31" w:hanging="1"/>
              <w:jc w:val="left"/>
              <w:rPr>
                <w:sz w:val="24"/>
                <w:szCs w:val="24"/>
              </w:rPr>
            </w:pPr>
            <w:bookmarkStart w:id="1" w:name="_Hlk185851205"/>
            <w:r w:rsidRPr="00060CA7">
              <w:rPr>
                <w:sz w:val="24"/>
                <w:szCs w:val="24"/>
              </w:rPr>
              <w:t>Правописание</w:t>
            </w:r>
            <w:r w:rsidRPr="00060CA7">
              <w:rPr>
                <w:sz w:val="24"/>
                <w:szCs w:val="24"/>
              </w:rPr>
              <w:tab/>
            </w:r>
            <w:r w:rsidRPr="00060CA7">
              <w:rPr>
                <w:spacing w:val="-2"/>
                <w:sz w:val="24"/>
                <w:szCs w:val="24"/>
              </w:rPr>
              <w:t>гласных</w:t>
            </w:r>
            <w:r w:rsidR="00893357">
              <w:rPr>
                <w:spacing w:val="-2"/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и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согласных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в</w:t>
            </w:r>
            <w:r w:rsidR="00893357">
              <w:rPr>
                <w:sz w:val="24"/>
                <w:szCs w:val="24"/>
              </w:rPr>
              <w:t xml:space="preserve"> </w:t>
            </w:r>
            <w:proofErr w:type="gramStart"/>
            <w:r w:rsidRPr="00060CA7">
              <w:rPr>
                <w:sz w:val="24"/>
                <w:szCs w:val="24"/>
              </w:rPr>
              <w:t>корне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слова</w:t>
            </w:r>
            <w:bookmarkEnd w:id="1"/>
            <w:proofErr w:type="gramEnd"/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5CC" w:rsidRPr="00CF3501" w:rsidRDefault="00CF35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EF5387" w:rsidRDefault="00EF53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8755CC" w:rsidRPr="00060CA7">
        <w:trPr>
          <w:trHeight w:val="36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C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55CC" w:rsidRPr="00060CA7" w:rsidRDefault="00060CA7" w:rsidP="00060CA7">
            <w:pPr>
              <w:pStyle w:val="TableParagraph"/>
              <w:spacing w:beforeAutospacing="1" w:afterAutospacing="1" w:line="240" w:lineRule="atLeast"/>
              <w:ind w:left="1" w:right="28" w:hanging="1"/>
              <w:jc w:val="left"/>
              <w:rPr>
                <w:sz w:val="24"/>
                <w:szCs w:val="24"/>
              </w:rPr>
            </w:pPr>
            <w:r w:rsidRPr="00060CA7">
              <w:rPr>
                <w:sz w:val="24"/>
                <w:szCs w:val="24"/>
              </w:rPr>
              <w:t>Правописание     гласных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и согласных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в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приставке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 xml:space="preserve">слова.   Употребление   </w:t>
            </w:r>
            <w:proofErr w:type="spellStart"/>
            <w:r w:rsidRPr="00060CA7">
              <w:rPr>
                <w:sz w:val="24"/>
                <w:szCs w:val="24"/>
              </w:rPr>
              <w:t>ЪиЬБуквыИ</w:t>
            </w:r>
            <w:proofErr w:type="gramStart"/>
            <w:r w:rsidRPr="00060CA7">
              <w:rPr>
                <w:sz w:val="24"/>
                <w:szCs w:val="24"/>
              </w:rPr>
              <w:t>,Ы</w:t>
            </w:r>
            <w:proofErr w:type="spellEnd"/>
            <w:proofErr w:type="gramEnd"/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после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приставок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5CC" w:rsidRPr="00CF3501" w:rsidRDefault="00CF35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EF5387" w:rsidRDefault="00EF53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 w:rsidR="008755CC" w:rsidRPr="00060CA7">
        <w:trPr>
          <w:trHeight w:val="36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2" w:name="_Hlk185851231"/>
            <w:r w:rsidRPr="00060C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11</w:t>
            </w: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55CC" w:rsidRPr="00060CA7" w:rsidRDefault="00060CA7">
            <w:pPr>
              <w:pStyle w:val="TableParagraph"/>
              <w:spacing w:beforeAutospacing="1" w:afterAutospacing="1" w:line="240" w:lineRule="atLeast"/>
              <w:ind w:left="1" w:right="27" w:hanging="1"/>
              <w:jc w:val="left"/>
              <w:rPr>
                <w:sz w:val="24"/>
                <w:szCs w:val="24"/>
              </w:rPr>
            </w:pPr>
            <w:bookmarkStart w:id="3" w:name="_Hlk196108754"/>
            <w:r w:rsidRPr="00060CA7">
              <w:rPr>
                <w:sz w:val="24"/>
                <w:szCs w:val="24"/>
              </w:rPr>
              <w:t xml:space="preserve">Правописание     </w:t>
            </w:r>
            <w:proofErr w:type="spellStart"/>
            <w:r w:rsidRPr="00060CA7">
              <w:rPr>
                <w:sz w:val="24"/>
                <w:szCs w:val="24"/>
              </w:rPr>
              <w:t>гласныхи</w:t>
            </w:r>
            <w:proofErr w:type="spellEnd"/>
            <w:r w:rsidRPr="00060CA7">
              <w:rPr>
                <w:sz w:val="24"/>
                <w:szCs w:val="24"/>
              </w:rPr>
              <w:t xml:space="preserve"> согласных в суффиксах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слов разных частей речи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(кроме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суффиксов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причастий,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деепричастий)</w:t>
            </w:r>
            <w:bookmarkEnd w:id="3"/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5CC" w:rsidRPr="00CF3501" w:rsidRDefault="00CF35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BA62C4" w:rsidRDefault="00BA6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bookmarkEnd w:id="2"/>
      <w:tr w:rsidR="008755CC" w:rsidRPr="00060CA7">
        <w:trPr>
          <w:trHeight w:val="36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C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55CC" w:rsidRPr="00060CA7" w:rsidRDefault="00060CA7">
            <w:pPr>
              <w:pStyle w:val="TableParagraph"/>
              <w:tabs>
                <w:tab w:val="left" w:pos="1297"/>
              </w:tabs>
              <w:spacing w:beforeAutospacing="1" w:afterAutospacing="1" w:line="240" w:lineRule="atLeast"/>
              <w:ind w:left="1" w:right="29" w:hanging="1"/>
              <w:jc w:val="left"/>
              <w:rPr>
                <w:sz w:val="24"/>
                <w:szCs w:val="24"/>
              </w:rPr>
            </w:pPr>
            <w:r w:rsidRPr="00060CA7">
              <w:rPr>
                <w:sz w:val="24"/>
                <w:szCs w:val="24"/>
              </w:rPr>
              <w:t>Правописание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личных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окончаний</w:t>
            </w:r>
            <w:r w:rsidRPr="00060CA7">
              <w:rPr>
                <w:sz w:val="24"/>
                <w:szCs w:val="24"/>
              </w:rPr>
              <w:tab/>
              <w:t>глаголов и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суффиксов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причастий,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деепричастий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5CC" w:rsidRPr="00CF3501" w:rsidRDefault="00CF35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BA62C4" w:rsidRDefault="00BA6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8755CC" w:rsidRPr="00060CA7">
        <w:trPr>
          <w:trHeight w:val="36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C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55CC" w:rsidRPr="00060CA7" w:rsidRDefault="00060CA7">
            <w:pPr>
              <w:pStyle w:val="TableParagraph"/>
              <w:spacing w:beforeAutospacing="1" w:afterAutospacing="1" w:line="240" w:lineRule="atLeast"/>
              <w:ind w:right="19"/>
              <w:jc w:val="left"/>
              <w:rPr>
                <w:sz w:val="24"/>
                <w:szCs w:val="24"/>
              </w:rPr>
            </w:pPr>
            <w:bookmarkStart w:id="4" w:name="_Hlk185851259"/>
            <w:r w:rsidRPr="00060CA7">
              <w:rPr>
                <w:sz w:val="24"/>
                <w:szCs w:val="24"/>
              </w:rPr>
              <w:t>Слитное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и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раздельное</w:t>
            </w:r>
            <w:r>
              <w:rPr>
                <w:sz w:val="24"/>
                <w:szCs w:val="24"/>
              </w:rPr>
              <w:t xml:space="preserve"> на</w:t>
            </w:r>
            <w:r w:rsidRPr="00060CA7">
              <w:rPr>
                <w:sz w:val="24"/>
                <w:szCs w:val="24"/>
              </w:rPr>
              <w:t>писание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Н</w:t>
            </w:r>
            <w:proofErr w:type="gramStart"/>
            <w:r w:rsidRPr="00060CA7">
              <w:rPr>
                <w:sz w:val="24"/>
                <w:szCs w:val="24"/>
              </w:rPr>
              <w:t>Е(</w:t>
            </w:r>
            <w:proofErr w:type="gramEnd"/>
            <w:r w:rsidRPr="00060CA7">
              <w:rPr>
                <w:sz w:val="24"/>
                <w:szCs w:val="24"/>
              </w:rPr>
              <w:t>НИ)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со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словами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разных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частей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речи</w:t>
            </w:r>
            <w:bookmarkEnd w:id="4"/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5CC" w:rsidRPr="00EF5387" w:rsidRDefault="00EF53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BA62C4" w:rsidRDefault="00BA6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  <w:tr w:rsidR="008755CC" w:rsidRPr="00060CA7">
        <w:trPr>
          <w:trHeight w:val="36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C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55CC" w:rsidRPr="00060CA7" w:rsidRDefault="00060CA7">
            <w:pPr>
              <w:pStyle w:val="TableParagraph"/>
              <w:spacing w:beforeAutospacing="1" w:afterAutospacing="1" w:line="240" w:lineRule="atLeast"/>
              <w:ind w:right="2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Слитное, дефисное и раз</w:t>
            </w:r>
            <w:r w:rsidRPr="00060CA7">
              <w:rPr>
                <w:sz w:val="24"/>
                <w:szCs w:val="24"/>
              </w:rPr>
              <w:t>дельное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написание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слов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разных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частей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речи</w:t>
            </w:r>
            <w:r w:rsidR="00893357">
              <w:rPr>
                <w:sz w:val="24"/>
                <w:szCs w:val="24"/>
              </w:rPr>
              <w:t xml:space="preserve"> (имена </w:t>
            </w:r>
            <w:r w:rsidRPr="00060CA7">
              <w:rPr>
                <w:sz w:val="24"/>
                <w:szCs w:val="24"/>
              </w:rPr>
              <w:t>существительные,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имена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прилагательные,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местоимения,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наречия,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служебные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части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речи)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5CC" w:rsidRPr="00EF5387" w:rsidRDefault="00EF53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BA62C4" w:rsidRDefault="00BA6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8755CC" w:rsidRPr="00060CA7">
        <w:trPr>
          <w:trHeight w:val="36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5" w:name="_Hlk196108831"/>
            <w:r w:rsidRPr="00060C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55CC" w:rsidRPr="00060CA7" w:rsidRDefault="00060CA7">
            <w:pPr>
              <w:pStyle w:val="TableParagraph"/>
              <w:spacing w:beforeAutospacing="1" w:afterAutospacing="1" w:line="240" w:lineRule="atLeast"/>
              <w:ind w:left="36"/>
              <w:jc w:val="left"/>
              <w:rPr>
                <w:sz w:val="24"/>
                <w:szCs w:val="24"/>
              </w:rPr>
            </w:pPr>
            <w:bookmarkStart w:id="6" w:name="_Hlk185851295"/>
            <w:r w:rsidRPr="00060CA7">
              <w:rPr>
                <w:sz w:val="24"/>
                <w:szCs w:val="24"/>
              </w:rPr>
              <w:t>Н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и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НН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в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словах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разных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частей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речи</w:t>
            </w:r>
            <w:bookmarkEnd w:id="6"/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5CC" w:rsidRPr="00EF5387" w:rsidRDefault="00EF53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BA62C4" w:rsidRDefault="00BA6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8755CC" w:rsidRPr="00060CA7">
        <w:trPr>
          <w:trHeight w:val="36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7" w:name="_Hlk196108866"/>
            <w:bookmarkEnd w:id="5"/>
            <w:r w:rsidRPr="00060C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55CC" w:rsidRPr="00060CA7" w:rsidRDefault="00060CA7">
            <w:pPr>
              <w:pStyle w:val="TableParagraph"/>
              <w:spacing w:beforeAutospacing="1" w:afterAutospacing="1" w:line="240" w:lineRule="atLeast"/>
              <w:ind w:right="29"/>
              <w:jc w:val="left"/>
              <w:rPr>
                <w:sz w:val="24"/>
                <w:szCs w:val="24"/>
              </w:rPr>
            </w:pPr>
            <w:r w:rsidRPr="00060CA7">
              <w:rPr>
                <w:sz w:val="24"/>
                <w:szCs w:val="24"/>
              </w:rPr>
              <w:t>Знаки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препинания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в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сложносочинённом предложении и простом предложении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с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однородными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членами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5CC" w:rsidRPr="00EF5387" w:rsidRDefault="00EF53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BA62C4" w:rsidRDefault="00BA6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bookmarkEnd w:id="7"/>
      <w:tr w:rsidR="008755CC" w:rsidRPr="00060CA7">
        <w:trPr>
          <w:trHeight w:val="36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C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55CC" w:rsidRPr="00060CA7" w:rsidRDefault="00060CA7">
            <w:pPr>
              <w:pStyle w:val="TableParagraph"/>
              <w:spacing w:beforeAutospacing="1" w:afterAutospacing="1" w:line="240" w:lineRule="atLeast"/>
              <w:jc w:val="left"/>
              <w:rPr>
                <w:sz w:val="24"/>
                <w:szCs w:val="24"/>
              </w:rPr>
            </w:pPr>
            <w:r w:rsidRPr="00060CA7">
              <w:rPr>
                <w:sz w:val="24"/>
                <w:szCs w:val="24"/>
              </w:rPr>
              <w:t>Знаки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препинания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в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 xml:space="preserve">предложении    с    </w:t>
            </w:r>
            <w:r w:rsidRPr="00060CA7">
              <w:rPr>
                <w:spacing w:val="-2"/>
                <w:sz w:val="24"/>
                <w:szCs w:val="24"/>
              </w:rPr>
              <w:t>обособлен</w:t>
            </w:r>
            <w:r w:rsidRPr="00060CA7">
              <w:rPr>
                <w:sz w:val="24"/>
                <w:szCs w:val="24"/>
              </w:rPr>
              <w:t>ными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членами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5CC" w:rsidRPr="00EF5387" w:rsidRDefault="00EF53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BA62C4" w:rsidRDefault="00BA6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8755CC" w:rsidRPr="00060CA7">
        <w:trPr>
          <w:trHeight w:val="36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C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55CC" w:rsidRPr="00060CA7" w:rsidRDefault="00060CA7">
            <w:pPr>
              <w:pStyle w:val="TableParagraph"/>
              <w:spacing w:beforeAutospacing="1" w:afterAutospacing="1" w:line="240" w:lineRule="atLeast"/>
              <w:ind w:right="27"/>
              <w:jc w:val="left"/>
              <w:rPr>
                <w:sz w:val="24"/>
                <w:szCs w:val="24"/>
              </w:rPr>
            </w:pPr>
            <w:r w:rsidRPr="00060CA7">
              <w:rPr>
                <w:spacing w:val="-2"/>
                <w:sz w:val="24"/>
                <w:szCs w:val="24"/>
              </w:rPr>
              <w:t xml:space="preserve">Знаки препинания </w:t>
            </w:r>
            <w:r w:rsidRPr="00060CA7">
              <w:rPr>
                <w:spacing w:val="-1"/>
                <w:sz w:val="24"/>
                <w:szCs w:val="24"/>
              </w:rPr>
              <w:t>в пред</w:t>
            </w:r>
            <w:r w:rsidRPr="00060CA7">
              <w:rPr>
                <w:sz w:val="24"/>
                <w:szCs w:val="24"/>
              </w:rPr>
              <w:t>ложении     со     словами</w:t>
            </w:r>
            <w:r w:rsidRPr="00060CA7">
              <w:rPr>
                <w:spacing w:val="-3"/>
                <w:sz w:val="24"/>
                <w:szCs w:val="24"/>
              </w:rPr>
              <w:t>и конструкциями,</w:t>
            </w:r>
            <w:r w:rsidRPr="00060CA7">
              <w:rPr>
                <w:spacing w:val="-2"/>
                <w:sz w:val="24"/>
                <w:szCs w:val="24"/>
              </w:rPr>
              <w:t xml:space="preserve"> грамма</w:t>
            </w:r>
            <w:r w:rsidRPr="00060CA7">
              <w:rPr>
                <w:sz w:val="24"/>
                <w:szCs w:val="24"/>
              </w:rPr>
              <w:t>тически   не   связанными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pacing w:val="-1"/>
                <w:sz w:val="24"/>
                <w:szCs w:val="24"/>
              </w:rPr>
              <w:t>с</w:t>
            </w:r>
            <w:r w:rsidR="00893357">
              <w:rPr>
                <w:spacing w:val="-1"/>
                <w:sz w:val="24"/>
                <w:szCs w:val="24"/>
              </w:rPr>
              <w:t xml:space="preserve"> </w:t>
            </w:r>
            <w:r w:rsidRPr="00060CA7">
              <w:rPr>
                <w:spacing w:val="-1"/>
                <w:sz w:val="24"/>
                <w:szCs w:val="24"/>
              </w:rPr>
              <w:t>членами</w:t>
            </w:r>
            <w:r w:rsidR="00893357">
              <w:rPr>
                <w:spacing w:val="-1"/>
                <w:sz w:val="24"/>
                <w:szCs w:val="24"/>
              </w:rPr>
              <w:t xml:space="preserve"> </w:t>
            </w:r>
            <w:r w:rsidRPr="00060CA7">
              <w:rPr>
                <w:spacing w:val="-1"/>
                <w:sz w:val="24"/>
                <w:szCs w:val="24"/>
              </w:rPr>
              <w:t>предложения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5CC" w:rsidRPr="00EF5387" w:rsidRDefault="00EF53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BA62C4" w:rsidRDefault="00BA6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8755CC" w:rsidRPr="00060CA7">
        <w:trPr>
          <w:trHeight w:val="36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C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55CC" w:rsidRPr="00060CA7" w:rsidRDefault="00060CA7">
            <w:pPr>
              <w:pStyle w:val="TableParagraph"/>
              <w:tabs>
                <w:tab w:val="left" w:pos="1365"/>
              </w:tabs>
              <w:spacing w:beforeAutospacing="1" w:afterAutospacing="1" w:line="240" w:lineRule="atLeast"/>
              <w:ind w:right="29"/>
              <w:jc w:val="left"/>
              <w:rPr>
                <w:sz w:val="24"/>
                <w:szCs w:val="24"/>
              </w:rPr>
            </w:pPr>
            <w:r w:rsidRPr="00060CA7">
              <w:rPr>
                <w:sz w:val="24"/>
                <w:szCs w:val="24"/>
              </w:rPr>
              <w:t>Знакипрепинаниявсложноподчинённом</w:t>
            </w:r>
            <w:r w:rsidRPr="00060CA7">
              <w:rPr>
                <w:sz w:val="24"/>
                <w:szCs w:val="24"/>
              </w:rPr>
              <w:tab/>
            </w:r>
            <w:r w:rsidRPr="00060CA7">
              <w:rPr>
                <w:spacing w:val="-2"/>
                <w:sz w:val="24"/>
                <w:szCs w:val="24"/>
              </w:rPr>
              <w:t>предло</w:t>
            </w:r>
            <w:r w:rsidRPr="00060CA7">
              <w:rPr>
                <w:sz w:val="24"/>
                <w:szCs w:val="24"/>
              </w:rPr>
              <w:t>жении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5CC" w:rsidRPr="00EF5387" w:rsidRDefault="00EF53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BA62C4" w:rsidRDefault="00BA6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8755CC" w:rsidRPr="00060CA7">
        <w:trPr>
          <w:trHeight w:val="36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C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55CC" w:rsidRPr="00060CA7" w:rsidRDefault="00060CA7">
            <w:pPr>
              <w:pStyle w:val="TableParagraph"/>
              <w:spacing w:beforeAutospacing="1" w:afterAutospacing="1" w:line="240" w:lineRule="atLeast"/>
              <w:ind w:right="29"/>
              <w:jc w:val="left"/>
              <w:rPr>
                <w:sz w:val="24"/>
                <w:szCs w:val="24"/>
              </w:rPr>
            </w:pPr>
            <w:r w:rsidRPr="00060CA7">
              <w:rPr>
                <w:sz w:val="24"/>
                <w:szCs w:val="24"/>
              </w:rPr>
              <w:t>Знаки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препинания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в</w:t>
            </w:r>
            <w:r w:rsidR="00893357">
              <w:rPr>
                <w:sz w:val="24"/>
                <w:szCs w:val="24"/>
              </w:rPr>
              <w:t xml:space="preserve"> </w:t>
            </w:r>
            <w:proofErr w:type="gramStart"/>
            <w:r w:rsidRPr="00060CA7">
              <w:rPr>
                <w:sz w:val="24"/>
                <w:szCs w:val="24"/>
              </w:rPr>
              <w:t>сложном</w:t>
            </w:r>
            <w:proofErr w:type="gramEnd"/>
            <w:r w:rsidR="00893357">
              <w:rPr>
                <w:sz w:val="24"/>
                <w:szCs w:val="24"/>
              </w:rPr>
              <w:t xml:space="preserve"> </w:t>
            </w:r>
            <w:proofErr w:type="spellStart"/>
            <w:r w:rsidRPr="00060CA7">
              <w:rPr>
                <w:sz w:val="24"/>
                <w:szCs w:val="24"/>
              </w:rPr>
              <w:t>предложениис</w:t>
            </w:r>
            <w:proofErr w:type="spellEnd"/>
            <w:r w:rsidRPr="00060CA7">
              <w:rPr>
                <w:sz w:val="24"/>
                <w:szCs w:val="24"/>
              </w:rPr>
              <w:t xml:space="preserve"> раз</w:t>
            </w:r>
            <w:r w:rsidRPr="00060CA7">
              <w:rPr>
                <w:spacing w:val="-1"/>
                <w:sz w:val="24"/>
                <w:szCs w:val="24"/>
              </w:rPr>
              <w:t>ными</w:t>
            </w:r>
            <w:r w:rsidR="00893357">
              <w:rPr>
                <w:spacing w:val="-1"/>
                <w:sz w:val="24"/>
                <w:szCs w:val="24"/>
              </w:rPr>
              <w:t xml:space="preserve"> </w:t>
            </w:r>
            <w:r w:rsidRPr="00060CA7">
              <w:rPr>
                <w:spacing w:val="-1"/>
                <w:sz w:val="24"/>
                <w:szCs w:val="24"/>
              </w:rPr>
              <w:t>видами</w:t>
            </w:r>
            <w:r w:rsidR="00893357">
              <w:rPr>
                <w:spacing w:val="-1"/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связи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между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частями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5CC" w:rsidRPr="00EF5387" w:rsidRDefault="00EF53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BA62C4" w:rsidRDefault="00BA6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8755CC" w:rsidRPr="00060CA7">
        <w:trPr>
          <w:trHeight w:val="36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C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55CC" w:rsidRPr="00060CA7" w:rsidRDefault="00060CA7">
            <w:pPr>
              <w:pStyle w:val="TableParagraph"/>
              <w:spacing w:beforeAutospacing="1" w:afterAutospacing="1" w:line="240" w:lineRule="atLeast"/>
              <w:jc w:val="left"/>
              <w:rPr>
                <w:sz w:val="24"/>
                <w:szCs w:val="24"/>
              </w:rPr>
            </w:pPr>
            <w:bookmarkStart w:id="8" w:name="_Hlk196108899"/>
            <w:r w:rsidRPr="00060CA7">
              <w:rPr>
                <w:spacing w:val="-1"/>
                <w:sz w:val="24"/>
                <w:szCs w:val="24"/>
              </w:rPr>
              <w:t>Пунктуационный</w:t>
            </w:r>
            <w:r w:rsidRPr="00060CA7">
              <w:rPr>
                <w:sz w:val="24"/>
                <w:szCs w:val="24"/>
              </w:rPr>
              <w:t>анализ</w:t>
            </w:r>
            <w:bookmarkEnd w:id="8"/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5CC" w:rsidRPr="00EF5387" w:rsidRDefault="00EF53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BA62C4" w:rsidRDefault="00BA6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013661" w:rsidRPr="00060CA7" w:rsidTr="00372570">
        <w:trPr>
          <w:trHeight w:val="36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3661" w:rsidRPr="00060CA7" w:rsidRDefault="00013661" w:rsidP="00013661">
            <w:pPr>
              <w:spacing w:beforeAutospacing="1" w:afterAutospacing="1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3661" w:rsidRPr="00060CA7" w:rsidRDefault="00013661" w:rsidP="00013661">
            <w:pPr>
              <w:pStyle w:val="TableParagraph"/>
              <w:tabs>
                <w:tab w:val="left" w:pos="1122"/>
              </w:tabs>
              <w:spacing w:beforeAutospacing="1" w:afterAutospacing="1" w:line="240" w:lineRule="atLeast"/>
              <w:ind w:left="1" w:right="28" w:hanging="1"/>
              <w:jc w:val="left"/>
              <w:rPr>
                <w:sz w:val="24"/>
                <w:szCs w:val="24"/>
              </w:rPr>
            </w:pPr>
            <w:bookmarkStart w:id="9" w:name="_Hlk196108930"/>
            <w:r w:rsidRPr="00D842E6">
              <w:t>Основные изобразительно – выразительные средства русского языка</w:t>
            </w:r>
            <w:bookmarkEnd w:id="9"/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661" w:rsidRPr="00EF5387" w:rsidRDefault="00EF5387" w:rsidP="000136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661" w:rsidRPr="00BA62C4" w:rsidRDefault="00BA62C4" w:rsidP="000136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8755CC" w:rsidRPr="00060CA7">
        <w:trPr>
          <w:trHeight w:val="36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C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55CC" w:rsidRPr="00060CA7" w:rsidRDefault="00060CA7">
            <w:pPr>
              <w:pStyle w:val="TableParagraph"/>
              <w:spacing w:beforeAutospacing="1" w:afterAutospacing="1" w:line="240" w:lineRule="atLeast"/>
              <w:jc w:val="left"/>
              <w:rPr>
                <w:sz w:val="24"/>
                <w:szCs w:val="24"/>
              </w:rPr>
            </w:pPr>
            <w:r w:rsidRPr="00060CA7">
              <w:rPr>
                <w:sz w:val="24"/>
                <w:szCs w:val="24"/>
              </w:rPr>
              <w:t>Функционально</w:t>
            </w:r>
            <w:r>
              <w:rPr>
                <w:sz w:val="24"/>
                <w:szCs w:val="24"/>
              </w:rPr>
              <w:t xml:space="preserve"> – </w:t>
            </w:r>
            <w:r w:rsidRPr="00060CA7">
              <w:rPr>
                <w:sz w:val="24"/>
                <w:szCs w:val="24"/>
              </w:rPr>
              <w:t>смысловыетипыречи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5CC" w:rsidRPr="00EF5387" w:rsidRDefault="00EF53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BA62C4" w:rsidRDefault="00BA6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755CC" w:rsidRPr="00060CA7">
        <w:trPr>
          <w:trHeight w:val="36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C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55CC" w:rsidRPr="00060CA7" w:rsidRDefault="00060CA7" w:rsidP="00893357">
            <w:pPr>
              <w:pStyle w:val="TableParagraph"/>
              <w:spacing w:beforeAutospacing="1" w:afterAutospacing="1" w:line="240" w:lineRule="atLeast"/>
              <w:ind w:left="1" w:right="28" w:hanging="1"/>
              <w:jc w:val="left"/>
              <w:rPr>
                <w:sz w:val="24"/>
                <w:szCs w:val="24"/>
              </w:rPr>
            </w:pPr>
            <w:proofErr w:type="spellStart"/>
            <w:r w:rsidRPr="00060CA7">
              <w:rPr>
                <w:sz w:val="24"/>
                <w:szCs w:val="24"/>
              </w:rPr>
              <w:t>Лексическоезначениеслова</w:t>
            </w:r>
            <w:proofErr w:type="gramStart"/>
            <w:r w:rsidRPr="00060CA7">
              <w:rPr>
                <w:sz w:val="24"/>
                <w:szCs w:val="24"/>
              </w:rPr>
              <w:t>.С</w:t>
            </w:r>
            <w:proofErr w:type="gramEnd"/>
            <w:r w:rsidRPr="00060CA7">
              <w:rPr>
                <w:sz w:val="24"/>
                <w:szCs w:val="24"/>
              </w:rPr>
              <w:t>инонимы.Антонимы.Фразеологизмы</w:t>
            </w:r>
            <w:proofErr w:type="spellEnd"/>
            <w:r w:rsidRPr="00060CA7">
              <w:rPr>
                <w:sz w:val="24"/>
                <w:szCs w:val="24"/>
              </w:rPr>
              <w:t>.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Группы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слов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по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употреблению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5CC" w:rsidRPr="00EF5387" w:rsidRDefault="00EF53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BA62C4" w:rsidRDefault="00BA6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755CC" w:rsidRPr="00060CA7">
        <w:trPr>
          <w:trHeight w:val="36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C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55CC" w:rsidRPr="00060CA7" w:rsidRDefault="00060CA7">
            <w:pPr>
              <w:pStyle w:val="TableParagraph"/>
              <w:spacing w:beforeAutospacing="1" w:afterAutospacing="1" w:line="240" w:lineRule="atLeast"/>
              <w:ind w:left="41" w:right="29" w:hanging="1"/>
              <w:jc w:val="left"/>
              <w:rPr>
                <w:sz w:val="24"/>
                <w:szCs w:val="24"/>
              </w:rPr>
            </w:pPr>
            <w:r w:rsidRPr="00060CA7">
              <w:rPr>
                <w:sz w:val="24"/>
                <w:szCs w:val="24"/>
              </w:rPr>
              <w:t>Логико-смысловые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отношения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между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предложениями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(фрагментами)</w:t>
            </w:r>
            <w:r w:rsidR="00893357">
              <w:rPr>
                <w:sz w:val="24"/>
                <w:szCs w:val="24"/>
              </w:rPr>
              <w:t xml:space="preserve"> </w:t>
            </w:r>
            <w:r w:rsidRPr="00060CA7">
              <w:rPr>
                <w:sz w:val="24"/>
                <w:szCs w:val="24"/>
              </w:rPr>
              <w:t>текста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5CC" w:rsidRPr="00EF5387" w:rsidRDefault="00EF53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BA62C4" w:rsidRDefault="00BA6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</w:tr>
      <w:tr w:rsidR="008755CC" w:rsidRPr="00060CA7">
        <w:trPr>
          <w:trHeight w:val="369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060CA7" w:rsidRDefault="00060CA7">
            <w:pPr>
              <w:spacing w:beforeAutospacing="1" w:afterAutospacing="1" w:line="240" w:lineRule="atLeas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60CA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7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55CC" w:rsidRPr="00060CA7" w:rsidRDefault="00013661">
            <w:pPr>
              <w:pStyle w:val="TableParagraph"/>
              <w:spacing w:beforeAutospacing="1" w:afterAutospacing="1" w:line="240" w:lineRule="atLeast"/>
              <w:ind w:left="41" w:right="30" w:hanging="1"/>
              <w:jc w:val="left"/>
              <w:rPr>
                <w:sz w:val="24"/>
                <w:szCs w:val="24"/>
              </w:rPr>
            </w:pPr>
            <w:bookmarkStart w:id="10" w:name="_Hlk196108957"/>
            <w:r w:rsidRPr="00013661">
              <w:rPr>
                <w:sz w:val="24"/>
                <w:szCs w:val="24"/>
              </w:rPr>
              <w:t>Текст как речевое произведение.</w:t>
            </w:r>
            <w:r w:rsidRPr="00013661">
              <w:rPr>
                <w:sz w:val="24"/>
                <w:szCs w:val="24"/>
              </w:rPr>
              <w:tab/>
              <w:t>Смысловая и композиционная целостность текста</w:t>
            </w:r>
            <w:bookmarkEnd w:id="10"/>
            <w:r w:rsidRPr="00013661">
              <w:rPr>
                <w:sz w:val="24"/>
                <w:szCs w:val="24"/>
              </w:rPr>
              <w:tab/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5CC" w:rsidRPr="00EF5387" w:rsidRDefault="00EF538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55CC" w:rsidRPr="00BA62C4" w:rsidRDefault="00BA6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</w:tbl>
    <w:p w:rsidR="00BA62C4" w:rsidRDefault="00060CA7" w:rsidP="00BA62C4">
      <w:pPr>
        <w:pStyle w:val="TableParagraph"/>
        <w:tabs>
          <w:tab w:val="left" w:pos="1297"/>
        </w:tabs>
        <w:spacing w:beforeAutospacing="1" w:afterAutospacing="1" w:line="240" w:lineRule="atLeast"/>
        <w:ind w:left="1" w:right="29" w:hanging="1"/>
        <w:jc w:val="left"/>
        <w:rPr>
          <w:color w:val="000000" w:themeColor="text1"/>
          <w:sz w:val="24"/>
          <w:szCs w:val="24"/>
        </w:rPr>
      </w:pPr>
      <w:r w:rsidRPr="00060CA7">
        <w:rPr>
          <w:color w:val="000000" w:themeColor="text1"/>
          <w:sz w:val="24"/>
          <w:szCs w:val="24"/>
        </w:rPr>
        <w:t xml:space="preserve">В результате выполнения мониторинговой  контрольной работы наибольшие затруднения вызвали задания 1 части: </w:t>
      </w:r>
      <w:r w:rsidR="00BA62C4">
        <w:rPr>
          <w:color w:val="000000" w:themeColor="text1"/>
          <w:sz w:val="24"/>
          <w:szCs w:val="24"/>
        </w:rPr>
        <w:t>лексическое значение слова</w:t>
      </w:r>
      <w:r w:rsidR="00FC254C">
        <w:rPr>
          <w:color w:val="000000" w:themeColor="text1"/>
          <w:sz w:val="24"/>
          <w:szCs w:val="24"/>
        </w:rPr>
        <w:t xml:space="preserve">-задание </w:t>
      </w:r>
      <w:r w:rsidR="00BA62C4">
        <w:rPr>
          <w:color w:val="000000" w:themeColor="text1"/>
          <w:sz w:val="24"/>
          <w:szCs w:val="24"/>
        </w:rPr>
        <w:t>2</w:t>
      </w:r>
      <w:r w:rsidR="00FC254C">
        <w:rPr>
          <w:color w:val="000000" w:themeColor="text1"/>
          <w:sz w:val="24"/>
          <w:szCs w:val="24"/>
        </w:rPr>
        <w:t>;</w:t>
      </w:r>
      <w:r w:rsidR="00BA62C4">
        <w:rPr>
          <w:color w:val="000000" w:themeColor="text1"/>
          <w:sz w:val="24"/>
          <w:szCs w:val="24"/>
        </w:rPr>
        <w:t xml:space="preserve"> синтаксические нормы- задание 8; правописание гласных и согласных в корне - задание 9; </w:t>
      </w:r>
      <w:r w:rsidR="00BA62C4">
        <w:rPr>
          <w:sz w:val="24"/>
          <w:szCs w:val="24"/>
        </w:rPr>
        <w:t>п</w:t>
      </w:r>
      <w:r w:rsidR="00BA62C4" w:rsidRPr="00060CA7">
        <w:rPr>
          <w:sz w:val="24"/>
          <w:szCs w:val="24"/>
        </w:rPr>
        <w:t>равописание гласныхи согласных в суффиксахслов разных частей речи(кромесуффиксовпричастий,деепричастий)</w:t>
      </w:r>
      <w:r w:rsidR="00BA62C4">
        <w:rPr>
          <w:color w:val="000000" w:themeColor="text1"/>
          <w:sz w:val="24"/>
          <w:szCs w:val="24"/>
        </w:rPr>
        <w:t xml:space="preserve"> – задание 11;</w:t>
      </w:r>
      <w:r w:rsidR="00BA62C4">
        <w:rPr>
          <w:sz w:val="24"/>
          <w:szCs w:val="24"/>
        </w:rPr>
        <w:t>с</w:t>
      </w:r>
      <w:r w:rsidR="00BA62C4" w:rsidRPr="00060CA7">
        <w:rPr>
          <w:sz w:val="24"/>
          <w:szCs w:val="24"/>
        </w:rPr>
        <w:t>литноеираздельное</w:t>
      </w:r>
      <w:r w:rsidR="00BA62C4">
        <w:rPr>
          <w:sz w:val="24"/>
          <w:szCs w:val="24"/>
        </w:rPr>
        <w:t xml:space="preserve"> на</w:t>
      </w:r>
      <w:r w:rsidR="00BA62C4" w:rsidRPr="00060CA7">
        <w:rPr>
          <w:sz w:val="24"/>
          <w:szCs w:val="24"/>
        </w:rPr>
        <w:t>писаниеНЕ(НИ)сословамиразныхчастейречи</w:t>
      </w:r>
      <w:r w:rsidR="00BA62C4">
        <w:rPr>
          <w:sz w:val="24"/>
          <w:szCs w:val="24"/>
        </w:rPr>
        <w:t xml:space="preserve"> - задание 13; </w:t>
      </w:r>
      <w:r w:rsidR="00BA62C4" w:rsidRPr="00BA62C4">
        <w:rPr>
          <w:sz w:val="24"/>
          <w:szCs w:val="24"/>
        </w:rPr>
        <w:t>Н и НН в словах разных частей речи</w:t>
      </w:r>
      <w:r w:rsidR="00BA62C4">
        <w:rPr>
          <w:sz w:val="24"/>
          <w:szCs w:val="24"/>
        </w:rPr>
        <w:t xml:space="preserve"> - задание 15; з</w:t>
      </w:r>
      <w:r w:rsidR="00BA62C4" w:rsidRPr="00BA62C4">
        <w:rPr>
          <w:sz w:val="24"/>
          <w:szCs w:val="24"/>
        </w:rPr>
        <w:t>наки препинания в сложносочинённом предложении и простом предложении с однородными членами</w:t>
      </w:r>
      <w:r w:rsidR="00BA62C4">
        <w:rPr>
          <w:sz w:val="24"/>
          <w:szCs w:val="24"/>
        </w:rPr>
        <w:t xml:space="preserve"> - задание 16; </w:t>
      </w:r>
      <w:r w:rsidR="00BA62C4">
        <w:rPr>
          <w:spacing w:val="-1"/>
          <w:sz w:val="24"/>
          <w:szCs w:val="24"/>
        </w:rPr>
        <w:t>п</w:t>
      </w:r>
      <w:r w:rsidR="00BA62C4" w:rsidRPr="00060CA7">
        <w:rPr>
          <w:spacing w:val="-1"/>
          <w:sz w:val="24"/>
          <w:szCs w:val="24"/>
        </w:rPr>
        <w:t>унктуационный</w:t>
      </w:r>
      <w:r w:rsidR="00BA62C4" w:rsidRPr="00060CA7">
        <w:rPr>
          <w:sz w:val="24"/>
          <w:szCs w:val="24"/>
        </w:rPr>
        <w:t>анализ</w:t>
      </w:r>
      <w:r w:rsidR="00BA62C4">
        <w:rPr>
          <w:sz w:val="24"/>
          <w:szCs w:val="24"/>
        </w:rPr>
        <w:t xml:space="preserve">-задание 21; </w:t>
      </w:r>
      <w:r w:rsidR="00BA62C4">
        <w:t>о</w:t>
      </w:r>
      <w:r w:rsidR="00BA62C4" w:rsidRPr="00D842E6">
        <w:t>сновные изобразительно – выразительные средства русского языка</w:t>
      </w:r>
      <w:r w:rsidR="00BA62C4">
        <w:t xml:space="preserve">- задание 22; </w:t>
      </w:r>
      <w:r w:rsidR="00BA62C4">
        <w:rPr>
          <w:sz w:val="24"/>
          <w:szCs w:val="24"/>
        </w:rPr>
        <w:t>т</w:t>
      </w:r>
      <w:r w:rsidR="00BA62C4" w:rsidRPr="00013661">
        <w:rPr>
          <w:sz w:val="24"/>
          <w:szCs w:val="24"/>
        </w:rPr>
        <w:t>екст как речевое произведение</w:t>
      </w:r>
      <w:r w:rsidR="00BA62C4">
        <w:rPr>
          <w:sz w:val="24"/>
          <w:szCs w:val="24"/>
        </w:rPr>
        <w:t xml:space="preserve"> – задание 26.</w:t>
      </w:r>
    </w:p>
    <w:p w:rsidR="008755CC" w:rsidRPr="00060CA7" w:rsidRDefault="00060CA7">
      <w:pPr>
        <w:pStyle w:val="TableParagraph"/>
        <w:tabs>
          <w:tab w:val="left" w:pos="1297"/>
        </w:tabs>
        <w:spacing w:beforeAutospacing="1" w:afterAutospacing="1" w:line="240" w:lineRule="atLeast"/>
        <w:ind w:left="1" w:right="29" w:hanging="1"/>
        <w:jc w:val="left"/>
        <w:rPr>
          <w:sz w:val="24"/>
          <w:szCs w:val="24"/>
        </w:rPr>
      </w:pPr>
      <w:r w:rsidRPr="00060CA7">
        <w:rPr>
          <w:color w:val="000000" w:themeColor="text1"/>
          <w:sz w:val="24"/>
          <w:szCs w:val="24"/>
          <w:u w:val="single"/>
        </w:rPr>
        <w:t>Анализ части II</w:t>
      </w:r>
    </w:p>
    <w:p w:rsidR="008755CC" w:rsidRPr="00060CA7" w:rsidRDefault="00060CA7">
      <w:pPr>
        <w:spacing w:beforeAutospacing="1" w:afterAutospacing="1" w:line="240" w:lineRule="atLeast"/>
        <w:ind w:firstLine="539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060CA7">
        <w:rPr>
          <w:rFonts w:ascii="Times New Roman" w:hAnsi="Times New Roman"/>
          <w:color w:val="000000" w:themeColor="text1"/>
          <w:sz w:val="24"/>
          <w:szCs w:val="24"/>
          <w:u w:val="single"/>
        </w:rPr>
        <w:t>Сочинение</w:t>
      </w:r>
    </w:p>
    <w:p w:rsidR="00374C14" w:rsidRDefault="00060CA7">
      <w:pPr>
        <w:spacing w:beforeAutospacing="1" w:afterAutospacing="1" w:line="240" w:lineRule="atLeast"/>
        <w:ind w:firstLine="539"/>
        <w:rPr>
          <w:rFonts w:ascii="Times New Roman" w:hAnsi="Times New Roman"/>
          <w:color w:val="000000" w:themeColor="text1"/>
          <w:sz w:val="24"/>
          <w:szCs w:val="24"/>
        </w:rPr>
      </w:pPr>
      <w:r w:rsidRPr="00060CA7">
        <w:rPr>
          <w:rFonts w:ascii="Times New Roman" w:hAnsi="Times New Roman"/>
          <w:color w:val="000000" w:themeColor="text1"/>
          <w:sz w:val="24"/>
          <w:szCs w:val="24"/>
        </w:rPr>
        <w:t>В целом, с заданием части II  учащиеся справились успешно. Верно</w:t>
      </w:r>
      <w:r w:rsidR="00B522CC">
        <w:rPr>
          <w:rFonts w:ascii="Times New Roman" w:hAnsi="Times New Roman"/>
          <w:color w:val="000000" w:themeColor="text1"/>
          <w:sz w:val="24"/>
          <w:szCs w:val="24"/>
        </w:rPr>
        <w:t xml:space="preserve">прокомментировалиданную </w:t>
      </w:r>
      <w:r w:rsidRPr="00060CA7">
        <w:rPr>
          <w:rFonts w:ascii="Times New Roman" w:hAnsi="Times New Roman"/>
          <w:color w:val="000000" w:themeColor="text1"/>
          <w:sz w:val="24"/>
          <w:szCs w:val="24"/>
        </w:rPr>
        <w:t>проблем</w:t>
      </w:r>
      <w:r w:rsidR="00B522CC">
        <w:rPr>
          <w:rFonts w:ascii="Times New Roman" w:hAnsi="Times New Roman"/>
          <w:color w:val="000000" w:themeColor="text1"/>
          <w:sz w:val="24"/>
          <w:szCs w:val="24"/>
        </w:rPr>
        <w:t>у</w:t>
      </w:r>
      <w:r w:rsidRPr="00060CA7">
        <w:rPr>
          <w:rFonts w:ascii="Times New Roman" w:hAnsi="Times New Roman"/>
          <w:color w:val="000000" w:themeColor="text1"/>
          <w:sz w:val="24"/>
          <w:szCs w:val="24"/>
        </w:rPr>
        <w:t>, смогли выразить свое мнение, но не всем удалось привести правильные аргументы</w:t>
      </w:r>
      <w:r w:rsidR="00374C14">
        <w:rPr>
          <w:rFonts w:ascii="Times New Roman" w:hAnsi="Times New Roman"/>
          <w:color w:val="000000" w:themeColor="text1"/>
          <w:sz w:val="24"/>
          <w:szCs w:val="24"/>
        </w:rPr>
        <w:t>, а также не все смогли правильно указать смысловую связь между примерами из текста.</w:t>
      </w:r>
    </w:p>
    <w:p w:rsidR="008755CC" w:rsidRPr="00060CA7" w:rsidRDefault="00060CA7">
      <w:pPr>
        <w:spacing w:beforeAutospacing="1" w:afterAutospacing="1" w:line="240" w:lineRule="atLeast"/>
        <w:ind w:firstLine="539"/>
        <w:rPr>
          <w:rFonts w:ascii="Times New Roman" w:hAnsi="Times New Roman"/>
          <w:color w:val="000000" w:themeColor="text1"/>
          <w:sz w:val="24"/>
          <w:szCs w:val="24"/>
        </w:rPr>
      </w:pPr>
      <w:r w:rsidRPr="00060CA7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 В части «Речевое оформление сочинения» К5-К6 участники экзамена показали умение охарактеризовать смысловую целостность, речевую связность, точность и выразительность речи. Меньший процент выполнения прослеживается в части «Грамотность»- К7-К12.</w:t>
      </w:r>
    </w:p>
    <w:p w:rsidR="008755CC" w:rsidRPr="00060CA7" w:rsidRDefault="00060CA7">
      <w:pPr>
        <w:spacing w:beforeAutospacing="1" w:afterAutospacing="1" w:line="240" w:lineRule="atLeast"/>
        <w:ind w:firstLine="539"/>
        <w:rPr>
          <w:rFonts w:ascii="Times New Roman" w:hAnsi="Times New Roman"/>
          <w:color w:val="000000" w:themeColor="text1"/>
          <w:sz w:val="24"/>
          <w:szCs w:val="24"/>
        </w:rPr>
      </w:pPr>
      <w:r w:rsidRPr="00060CA7">
        <w:rPr>
          <w:rFonts w:ascii="Times New Roman" w:hAnsi="Times New Roman"/>
          <w:color w:val="000000" w:themeColor="text1"/>
          <w:sz w:val="24"/>
          <w:szCs w:val="24"/>
        </w:rPr>
        <w:t>Выводы: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р</w:t>
      </w:r>
      <w:r w:rsidRPr="00060CA7">
        <w:rPr>
          <w:rFonts w:ascii="Times New Roman" w:hAnsi="Times New Roman"/>
          <w:color w:val="000000" w:themeColor="text1"/>
          <w:sz w:val="24"/>
          <w:szCs w:val="24"/>
        </w:rPr>
        <w:t>езультаты входной  работы признать удовлетворительными.</w:t>
      </w:r>
    </w:p>
    <w:p w:rsidR="008755CC" w:rsidRPr="00060CA7" w:rsidRDefault="00060CA7">
      <w:pPr>
        <w:spacing w:beforeAutospacing="1" w:afterAutospacing="1" w:line="240" w:lineRule="atLeast"/>
        <w:ind w:firstLine="709"/>
        <w:rPr>
          <w:rFonts w:ascii="Times New Roman" w:hAnsi="Times New Roman"/>
          <w:sz w:val="24"/>
          <w:szCs w:val="24"/>
        </w:rPr>
      </w:pPr>
      <w:r w:rsidRPr="00060CA7">
        <w:rPr>
          <w:rFonts w:ascii="Times New Roman" w:hAnsi="Times New Roman"/>
          <w:sz w:val="24"/>
          <w:szCs w:val="24"/>
        </w:rPr>
        <w:t>Анализ причин допущенных ошибок:</w:t>
      </w:r>
    </w:p>
    <w:p w:rsidR="008755CC" w:rsidRPr="00060CA7" w:rsidRDefault="00060CA7">
      <w:pPr>
        <w:spacing w:beforeAutospacing="1" w:afterAutospacing="1" w:line="240" w:lineRule="atLeast"/>
        <w:ind w:firstLine="709"/>
        <w:rPr>
          <w:rFonts w:ascii="Times New Roman" w:hAnsi="Times New Roman"/>
          <w:sz w:val="24"/>
          <w:szCs w:val="24"/>
        </w:rPr>
      </w:pPr>
      <w:r w:rsidRPr="00060CA7">
        <w:rPr>
          <w:rFonts w:ascii="Times New Roman" w:hAnsi="Times New Roman"/>
          <w:sz w:val="24"/>
          <w:szCs w:val="24"/>
        </w:rPr>
        <w:t>- недостаточно усвоен теоретический материал по орфографии и пунктуации за курс 5-9 классов;</w:t>
      </w:r>
    </w:p>
    <w:p w:rsidR="008755CC" w:rsidRPr="00060CA7" w:rsidRDefault="00060CA7">
      <w:pPr>
        <w:spacing w:beforeAutospacing="1" w:afterAutospacing="1" w:line="240" w:lineRule="atLeast"/>
        <w:ind w:firstLine="709"/>
        <w:rPr>
          <w:rFonts w:ascii="Times New Roman" w:hAnsi="Times New Roman"/>
          <w:sz w:val="24"/>
          <w:szCs w:val="24"/>
        </w:rPr>
      </w:pPr>
      <w:r w:rsidRPr="00060CA7">
        <w:rPr>
          <w:rFonts w:ascii="Times New Roman" w:hAnsi="Times New Roman"/>
          <w:sz w:val="24"/>
          <w:szCs w:val="24"/>
        </w:rPr>
        <w:t>- учащиеся не опираются на алгоритм выполнения заданий;</w:t>
      </w:r>
    </w:p>
    <w:p w:rsidR="008755CC" w:rsidRPr="00060CA7" w:rsidRDefault="00060CA7">
      <w:pPr>
        <w:spacing w:beforeAutospacing="1" w:afterAutospacing="1" w:line="240" w:lineRule="atLeast"/>
        <w:ind w:firstLine="709"/>
        <w:rPr>
          <w:rFonts w:ascii="Times New Roman" w:hAnsi="Times New Roman"/>
          <w:sz w:val="24"/>
          <w:szCs w:val="24"/>
        </w:rPr>
      </w:pPr>
      <w:r w:rsidRPr="00060CA7">
        <w:rPr>
          <w:rFonts w:ascii="Times New Roman" w:hAnsi="Times New Roman"/>
          <w:sz w:val="24"/>
          <w:szCs w:val="24"/>
        </w:rPr>
        <w:t>- учащиеся невнимательно читают задания</w:t>
      </w:r>
      <w:r w:rsidR="00B376C2">
        <w:rPr>
          <w:rFonts w:ascii="Times New Roman" w:hAnsi="Times New Roman"/>
          <w:sz w:val="24"/>
          <w:szCs w:val="24"/>
        </w:rPr>
        <w:t>.</w:t>
      </w:r>
    </w:p>
    <w:p w:rsidR="008755CC" w:rsidRPr="00060CA7" w:rsidRDefault="00060CA7">
      <w:pPr>
        <w:spacing w:beforeAutospacing="1" w:afterAutospacing="1" w:line="240" w:lineRule="atLeast"/>
        <w:rPr>
          <w:rFonts w:ascii="Times New Roman" w:hAnsi="Times New Roman"/>
          <w:sz w:val="24"/>
          <w:szCs w:val="24"/>
        </w:rPr>
      </w:pPr>
      <w:r w:rsidRPr="00060CA7">
        <w:rPr>
          <w:rFonts w:ascii="Times New Roman" w:hAnsi="Times New Roman"/>
          <w:sz w:val="24"/>
          <w:szCs w:val="24"/>
        </w:rPr>
        <w:t xml:space="preserve">Анализ ошибок, допущенных </w:t>
      </w:r>
      <w:proofErr w:type="gramStart"/>
      <w:r w:rsidRPr="00060CA7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060CA7">
        <w:rPr>
          <w:rFonts w:ascii="Times New Roman" w:hAnsi="Times New Roman"/>
          <w:sz w:val="24"/>
          <w:szCs w:val="24"/>
        </w:rPr>
        <w:t xml:space="preserve"> 11 классов при выполнении  </w:t>
      </w:r>
      <w:r w:rsidR="00B376C2">
        <w:rPr>
          <w:rFonts w:ascii="Times New Roman" w:hAnsi="Times New Roman"/>
          <w:sz w:val="24"/>
          <w:szCs w:val="24"/>
        </w:rPr>
        <w:t>тренировочной работы</w:t>
      </w:r>
      <w:r w:rsidRPr="00060CA7">
        <w:rPr>
          <w:rFonts w:ascii="Times New Roman" w:hAnsi="Times New Roman"/>
          <w:sz w:val="24"/>
          <w:szCs w:val="24"/>
        </w:rPr>
        <w:t>по русскому языку показывает, что приорганизации процесса обучения русскому языку следует проводить систематическую работу с текстом, развивать у обучающихся уровень культуры высказывания, формировать умение не только грамотно выражать, но и аргументировать свою точку зрения, мнение, позицию. Кроме того, следует уделить особое внимание заданиям, в которых большинство обучающихся допустили ошибки.</w:t>
      </w:r>
    </w:p>
    <w:p w:rsidR="008755CC" w:rsidRPr="00060CA7" w:rsidRDefault="00060CA7">
      <w:pPr>
        <w:spacing w:beforeAutospacing="1" w:afterAutospacing="1" w:line="240" w:lineRule="atLeast"/>
        <w:rPr>
          <w:rFonts w:ascii="Times New Roman" w:hAnsi="Times New Roman"/>
          <w:sz w:val="24"/>
          <w:szCs w:val="24"/>
        </w:rPr>
      </w:pPr>
      <w:r w:rsidRPr="00060CA7">
        <w:rPr>
          <w:rFonts w:ascii="Times New Roman" w:hAnsi="Times New Roman"/>
          <w:sz w:val="24"/>
          <w:szCs w:val="24"/>
        </w:rPr>
        <w:t xml:space="preserve"> Таким образом, проведение пробного экзамена позволило оценить уровень подготовки школьников.</w:t>
      </w:r>
    </w:p>
    <w:p w:rsidR="008755CC" w:rsidRPr="00060CA7" w:rsidRDefault="00060CA7">
      <w:pPr>
        <w:spacing w:beforeAutospacing="1" w:afterAutospacing="1" w:line="240" w:lineRule="atLeast"/>
        <w:ind w:firstLine="709"/>
        <w:rPr>
          <w:rFonts w:ascii="Times New Roman" w:hAnsi="Times New Roman"/>
          <w:sz w:val="24"/>
          <w:szCs w:val="24"/>
        </w:rPr>
      </w:pPr>
      <w:r w:rsidRPr="00060CA7">
        <w:rPr>
          <w:rFonts w:ascii="Times New Roman" w:hAnsi="Times New Roman"/>
          <w:sz w:val="24"/>
          <w:szCs w:val="24"/>
        </w:rPr>
        <w:t>Рекомендации:</w:t>
      </w:r>
    </w:p>
    <w:p w:rsidR="008755CC" w:rsidRPr="00060CA7" w:rsidRDefault="00060CA7">
      <w:pPr>
        <w:pStyle w:val="aa"/>
        <w:numPr>
          <w:ilvl w:val="0"/>
          <w:numId w:val="1"/>
        </w:numPr>
        <w:spacing w:beforeAutospacing="1" w:afterAutospacing="1" w:line="240" w:lineRule="atLeast"/>
        <w:rPr>
          <w:rFonts w:ascii="Times New Roman" w:hAnsi="Times New Roman"/>
          <w:sz w:val="24"/>
          <w:szCs w:val="24"/>
        </w:rPr>
      </w:pPr>
      <w:r w:rsidRPr="00060CA7">
        <w:rPr>
          <w:rFonts w:ascii="Times New Roman" w:hAnsi="Times New Roman"/>
          <w:sz w:val="24"/>
          <w:szCs w:val="24"/>
        </w:rPr>
        <w:t xml:space="preserve">Проанализировать результаты пробного экзамена и рассмотреть на заседании </w:t>
      </w:r>
      <w:r w:rsidR="00FC254C">
        <w:rPr>
          <w:rFonts w:ascii="Times New Roman" w:hAnsi="Times New Roman"/>
          <w:sz w:val="24"/>
          <w:szCs w:val="24"/>
        </w:rPr>
        <w:t>М</w:t>
      </w:r>
      <w:r w:rsidRPr="00060CA7">
        <w:rPr>
          <w:rFonts w:ascii="Times New Roman" w:hAnsi="Times New Roman"/>
          <w:sz w:val="24"/>
          <w:szCs w:val="24"/>
        </w:rPr>
        <w:t>МО учителей русского языка.</w:t>
      </w:r>
    </w:p>
    <w:p w:rsidR="008755CC" w:rsidRPr="00060CA7" w:rsidRDefault="00FC254C">
      <w:pPr>
        <w:pStyle w:val="aa"/>
        <w:numPr>
          <w:ilvl w:val="0"/>
          <w:numId w:val="1"/>
        </w:numPr>
        <w:spacing w:beforeAutospacing="1" w:afterAutospacing="1" w:line="240" w:lineRule="atLeas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Подкоррекировать</w:t>
      </w:r>
      <w:proofErr w:type="spellEnd"/>
      <w:r w:rsidR="00060CA7" w:rsidRPr="00060CA7">
        <w:rPr>
          <w:rFonts w:ascii="Times New Roman" w:hAnsi="Times New Roman"/>
          <w:sz w:val="24"/>
          <w:szCs w:val="24"/>
        </w:rPr>
        <w:t xml:space="preserve"> образовательные маршруты по подготовке к ЕГЭ с учетом результатов </w:t>
      </w:r>
      <w:r>
        <w:rPr>
          <w:rFonts w:ascii="Times New Roman" w:hAnsi="Times New Roman"/>
          <w:sz w:val="24"/>
          <w:szCs w:val="24"/>
        </w:rPr>
        <w:t>региональной тренировочной работы</w:t>
      </w:r>
      <w:r w:rsidR="00060CA7" w:rsidRPr="00060CA7">
        <w:rPr>
          <w:rFonts w:ascii="Times New Roman" w:hAnsi="Times New Roman"/>
          <w:sz w:val="24"/>
          <w:szCs w:val="24"/>
        </w:rPr>
        <w:t>;</w:t>
      </w:r>
    </w:p>
    <w:p w:rsidR="008755CC" w:rsidRPr="00060CA7" w:rsidRDefault="00060CA7">
      <w:pPr>
        <w:pStyle w:val="aa"/>
        <w:numPr>
          <w:ilvl w:val="0"/>
          <w:numId w:val="1"/>
        </w:numPr>
        <w:spacing w:beforeAutospacing="1" w:afterAutospacing="1" w:line="240" w:lineRule="atLeast"/>
        <w:rPr>
          <w:rFonts w:ascii="Times New Roman" w:hAnsi="Times New Roman"/>
          <w:sz w:val="24"/>
          <w:szCs w:val="24"/>
        </w:rPr>
      </w:pPr>
      <w:r w:rsidRPr="00060CA7">
        <w:rPr>
          <w:rFonts w:ascii="Times New Roman" w:hAnsi="Times New Roman"/>
          <w:sz w:val="24"/>
          <w:szCs w:val="24"/>
        </w:rPr>
        <w:t>На уроках планировать повторение ранее изученного материала в соответствии с кодификатором и спецификацией КИМ  ЕГЭ</w:t>
      </w:r>
    </w:p>
    <w:p w:rsidR="008755CC" w:rsidRPr="00060CA7" w:rsidRDefault="00060CA7">
      <w:pPr>
        <w:pStyle w:val="aa"/>
        <w:numPr>
          <w:ilvl w:val="0"/>
          <w:numId w:val="1"/>
        </w:numPr>
        <w:spacing w:beforeAutospacing="1" w:afterAutospacing="1" w:line="240" w:lineRule="atLeast"/>
        <w:rPr>
          <w:rFonts w:ascii="Times New Roman" w:hAnsi="Times New Roman"/>
          <w:sz w:val="24"/>
          <w:szCs w:val="24"/>
        </w:rPr>
      </w:pPr>
      <w:r w:rsidRPr="00060CA7">
        <w:rPr>
          <w:rFonts w:ascii="Times New Roman" w:hAnsi="Times New Roman"/>
          <w:sz w:val="24"/>
          <w:szCs w:val="24"/>
        </w:rPr>
        <w:t>Шире использовать на уроках, дополнительных занятиях тестовые технологии при осуществлении контроля уровня подготовки обучающихся;</w:t>
      </w:r>
    </w:p>
    <w:p w:rsidR="008755CC" w:rsidRPr="00060CA7" w:rsidRDefault="00060CA7">
      <w:pPr>
        <w:pStyle w:val="aa"/>
        <w:numPr>
          <w:ilvl w:val="0"/>
          <w:numId w:val="1"/>
        </w:numPr>
        <w:spacing w:beforeAutospacing="1" w:afterAutospacing="1" w:line="240" w:lineRule="atLeast"/>
        <w:rPr>
          <w:rFonts w:ascii="Times New Roman" w:hAnsi="Times New Roman"/>
          <w:sz w:val="24"/>
          <w:szCs w:val="24"/>
        </w:rPr>
      </w:pPr>
      <w:r w:rsidRPr="00060CA7">
        <w:rPr>
          <w:rFonts w:ascii="Times New Roman" w:hAnsi="Times New Roman"/>
          <w:sz w:val="24"/>
          <w:szCs w:val="24"/>
        </w:rPr>
        <w:t>Предусмотреть при подготовке к урокам повторение тем, которые оказались наиболее проблемными с целью повышения качества преподавания русского языка.</w:t>
      </w:r>
    </w:p>
    <w:p w:rsidR="008755CC" w:rsidRPr="00060CA7" w:rsidRDefault="00060CA7">
      <w:pPr>
        <w:pStyle w:val="aa"/>
        <w:numPr>
          <w:ilvl w:val="0"/>
          <w:numId w:val="1"/>
        </w:numPr>
        <w:spacing w:beforeAutospacing="1" w:afterAutospacing="1" w:line="240" w:lineRule="atLeast"/>
        <w:rPr>
          <w:rFonts w:ascii="Times New Roman" w:hAnsi="Times New Roman"/>
          <w:sz w:val="24"/>
          <w:szCs w:val="24"/>
        </w:rPr>
      </w:pPr>
      <w:r w:rsidRPr="00060CA7">
        <w:rPr>
          <w:rFonts w:ascii="Times New Roman" w:hAnsi="Times New Roman"/>
          <w:sz w:val="24"/>
          <w:szCs w:val="24"/>
        </w:rPr>
        <w:t>Систематически вести тематический учет знаний, выполняя поэлементный анализ ошибок.</w:t>
      </w:r>
    </w:p>
    <w:p w:rsidR="008755CC" w:rsidRPr="00060CA7" w:rsidRDefault="008755CC">
      <w:pPr>
        <w:pStyle w:val="aa"/>
        <w:spacing w:beforeAutospacing="1" w:afterAutospacing="1" w:line="240" w:lineRule="atLeast"/>
        <w:ind w:left="1714"/>
        <w:jc w:val="right"/>
        <w:rPr>
          <w:rFonts w:ascii="Times New Roman" w:hAnsi="Times New Roman"/>
          <w:sz w:val="24"/>
          <w:szCs w:val="24"/>
        </w:rPr>
      </w:pPr>
    </w:p>
    <w:p w:rsidR="008755CC" w:rsidRPr="00060CA7" w:rsidRDefault="008755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55CC" w:rsidRPr="00893357" w:rsidRDefault="00060CA7" w:rsidP="00B522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60CA7">
        <w:rPr>
          <w:rFonts w:ascii="Times New Roman" w:hAnsi="Times New Roman"/>
          <w:sz w:val="24"/>
          <w:szCs w:val="24"/>
        </w:rPr>
        <w:t>Руководитель ММО</w:t>
      </w:r>
      <w:r w:rsidR="00893357">
        <w:rPr>
          <w:rFonts w:ascii="Times New Roman" w:hAnsi="Times New Roman"/>
          <w:sz w:val="24"/>
          <w:szCs w:val="24"/>
        </w:rPr>
        <w:t xml:space="preserve"> учителей русского языка и литературы</w:t>
      </w:r>
      <w:r w:rsidRPr="00060CA7">
        <w:rPr>
          <w:rFonts w:ascii="Times New Roman" w:hAnsi="Times New Roman"/>
          <w:sz w:val="24"/>
          <w:szCs w:val="24"/>
        </w:rPr>
        <w:t>: Попова О.Н.</w:t>
      </w:r>
    </w:p>
    <w:sectPr w:rsidR="008755CC" w:rsidRPr="00893357" w:rsidSect="00B376C2">
      <w:pgSz w:w="11906" w:h="16838"/>
      <w:pgMar w:top="426" w:right="566" w:bottom="1134" w:left="1134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1219F"/>
    <w:multiLevelType w:val="multilevel"/>
    <w:tmpl w:val="5D04BBD2"/>
    <w:lvl w:ilvl="0">
      <w:start w:val="1"/>
      <w:numFmt w:val="decimal"/>
      <w:lvlText w:val="%1."/>
      <w:lvlJc w:val="left"/>
      <w:pPr>
        <w:ind w:left="1714" w:hanging="1005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755CC"/>
    <w:rsid w:val="00013661"/>
    <w:rsid w:val="00060CA7"/>
    <w:rsid w:val="001170D4"/>
    <w:rsid w:val="00374C14"/>
    <w:rsid w:val="003936FE"/>
    <w:rsid w:val="003A0AB9"/>
    <w:rsid w:val="003B284E"/>
    <w:rsid w:val="00413968"/>
    <w:rsid w:val="004551DC"/>
    <w:rsid w:val="00710473"/>
    <w:rsid w:val="00721FB6"/>
    <w:rsid w:val="008755CC"/>
    <w:rsid w:val="00893357"/>
    <w:rsid w:val="00962579"/>
    <w:rsid w:val="00997FDF"/>
    <w:rsid w:val="009E486E"/>
    <w:rsid w:val="00B376C2"/>
    <w:rsid w:val="00B522CC"/>
    <w:rsid w:val="00B97E37"/>
    <w:rsid w:val="00BA62C4"/>
    <w:rsid w:val="00CF3501"/>
    <w:rsid w:val="00EA7CB3"/>
    <w:rsid w:val="00EF5387"/>
    <w:rsid w:val="00FC1C8B"/>
    <w:rsid w:val="00FC25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755CC"/>
  </w:style>
  <w:style w:type="paragraph" w:styleId="10">
    <w:name w:val="heading 1"/>
    <w:next w:val="a"/>
    <w:link w:val="11"/>
    <w:uiPriority w:val="9"/>
    <w:qFormat/>
    <w:rsid w:val="008755CC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8755CC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8755CC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8755CC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8755CC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755CC"/>
  </w:style>
  <w:style w:type="paragraph" w:styleId="21">
    <w:name w:val="toc 2"/>
    <w:next w:val="a"/>
    <w:link w:val="22"/>
    <w:uiPriority w:val="39"/>
    <w:rsid w:val="008755CC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8755CC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8755CC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8755CC"/>
    <w:rPr>
      <w:rFonts w:ascii="XO Thames" w:hAnsi="XO Thames"/>
      <w:sz w:val="28"/>
    </w:rPr>
  </w:style>
  <w:style w:type="paragraph" w:customStyle="1" w:styleId="apple-converted-space">
    <w:name w:val="apple-converted-space"/>
    <w:basedOn w:val="12"/>
    <w:link w:val="apple-converted-space0"/>
    <w:rsid w:val="008755CC"/>
  </w:style>
  <w:style w:type="character" w:customStyle="1" w:styleId="apple-converted-space0">
    <w:name w:val="apple-converted-space"/>
    <w:basedOn w:val="a0"/>
    <w:link w:val="apple-converted-space"/>
    <w:rsid w:val="008755CC"/>
  </w:style>
  <w:style w:type="paragraph" w:styleId="6">
    <w:name w:val="toc 6"/>
    <w:next w:val="a"/>
    <w:link w:val="60"/>
    <w:uiPriority w:val="39"/>
    <w:rsid w:val="008755CC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8755CC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8755CC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8755CC"/>
    <w:rPr>
      <w:rFonts w:ascii="XO Thames" w:hAnsi="XO Thames"/>
      <w:sz w:val="28"/>
    </w:rPr>
  </w:style>
  <w:style w:type="paragraph" w:customStyle="1" w:styleId="13">
    <w:name w:val="Абзац списка1"/>
    <w:basedOn w:val="a"/>
    <w:link w:val="14"/>
    <w:rsid w:val="008755CC"/>
    <w:pPr>
      <w:ind w:left="720"/>
    </w:pPr>
    <w:rPr>
      <w:rFonts w:ascii="Calibri" w:hAnsi="Calibri"/>
    </w:rPr>
  </w:style>
  <w:style w:type="character" w:customStyle="1" w:styleId="14">
    <w:name w:val="Абзац списка1"/>
    <w:basedOn w:val="1"/>
    <w:link w:val="13"/>
    <w:rsid w:val="008755CC"/>
    <w:rPr>
      <w:rFonts w:ascii="Calibri" w:hAnsi="Calibri"/>
    </w:rPr>
  </w:style>
  <w:style w:type="character" w:customStyle="1" w:styleId="30">
    <w:name w:val="Заголовок 3 Знак"/>
    <w:link w:val="3"/>
    <w:rsid w:val="008755CC"/>
    <w:rPr>
      <w:rFonts w:ascii="XO Thames" w:hAnsi="XO Thames"/>
      <w:b/>
      <w:sz w:val="26"/>
    </w:rPr>
  </w:style>
  <w:style w:type="paragraph" w:styleId="a3">
    <w:name w:val="Normal (Web)"/>
    <w:basedOn w:val="a"/>
    <w:link w:val="a4"/>
    <w:rsid w:val="008755CC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веб) Знак"/>
    <w:basedOn w:val="1"/>
    <w:link w:val="a3"/>
    <w:rsid w:val="008755CC"/>
    <w:rPr>
      <w:rFonts w:ascii="Times New Roman" w:hAnsi="Times New Roman"/>
      <w:sz w:val="24"/>
    </w:rPr>
  </w:style>
  <w:style w:type="paragraph" w:customStyle="1" w:styleId="Default">
    <w:name w:val="Default"/>
    <w:link w:val="Default0"/>
    <w:rsid w:val="008755CC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8755CC"/>
    <w:rPr>
      <w:rFonts w:ascii="Times New Roman" w:hAnsi="Times New Roman"/>
      <w:color w:val="000000"/>
      <w:sz w:val="24"/>
    </w:rPr>
  </w:style>
  <w:style w:type="paragraph" w:customStyle="1" w:styleId="TableParagraph">
    <w:name w:val="Table Paragraph"/>
    <w:basedOn w:val="a"/>
    <w:link w:val="TableParagraph0"/>
    <w:rsid w:val="008755CC"/>
    <w:pPr>
      <w:widowControl w:val="0"/>
      <w:spacing w:before="2" w:after="0" w:line="240" w:lineRule="auto"/>
      <w:ind w:left="37"/>
      <w:jc w:val="center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sid w:val="008755CC"/>
    <w:rPr>
      <w:rFonts w:ascii="Times New Roman" w:hAnsi="Times New Roman"/>
    </w:rPr>
  </w:style>
  <w:style w:type="paragraph" w:styleId="31">
    <w:name w:val="toc 3"/>
    <w:next w:val="a"/>
    <w:link w:val="32"/>
    <w:uiPriority w:val="39"/>
    <w:rsid w:val="008755CC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8755CC"/>
    <w:rPr>
      <w:rFonts w:ascii="XO Thames" w:hAnsi="XO Thames"/>
      <w:sz w:val="28"/>
    </w:rPr>
  </w:style>
  <w:style w:type="paragraph" w:styleId="a5">
    <w:name w:val="Balloon Text"/>
    <w:basedOn w:val="a"/>
    <w:link w:val="a6"/>
    <w:rsid w:val="008755CC"/>
    <w:pPr>
      <w:spacing w:after="0" w:line="240" w:lineRule="auto"/>
    </w:pPr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sid w:val="008755CC"/>
    <w:rPr>
      <w:rFonts w:ascii="Segoe UI" w:hAnsi="Segoe UI"/>
      <w:sz w:val="18"/>
    </w:rPr>
  </w:style>
  <w:style w:type="character" w:customStyle="1" w:styleId="50">
    <w:name w:val="Заголовок 5 Знак"/>
    <w:link w:val="5"/>
    <w:rsid w:val="008755CC"/>
    <w:rPr>
      <w:rFonts w:ascii="XO Thames" w:hAnsi="XO Thames"/>
      <w:b/>
      <w:sz w:val="22"/>
    </w:rPr>
  </w:style>
  <w:style w:type="paragraph" w:styleId="a7">
    <w:name w:val="header"/>
    <w:basedOn w:val="a"/>
    <w:link w:val="a8"/>
    <w:rsid w:val="008755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  <w:rsid w:val="008755CC"/>
  </w:style>
  <w:style w:type="character" w:customStyle="1" w:styleId="11">
    <w:name w:val="Заголовок 1 Знак"/>
    <w:link w:val="10"/>
    <w:rsid w:val="008755CC"/>
    <w:rPr>
      <w:rFonts w:ascii="XO Thames" w:hAnsi="XO Thames"/>
      <w:b/>
      <w:sz w:val="32"/>
    </w:rPr>
  </w:style>
  <w:style w:type="paragraph" w:customStyle="1" w:styleId="15">
    <w:name w:val="Гиперссылка1"/>
    <w:link w:val="a9"/>
    <w:rsid w:val="008755CC"/>
    <w:rPr>
      <w:color w:val="0000FF"/>
      <w:u w:val="single"/>
    </w:rPr>
  </w:style>
  <w:style w:type="character" w:styleId="a9">
    <w:name w:val="Hyperlink"/>
    <w:link w:val="15"/>
    <w:rsid w:val="008755CC"/>
    <w:rPr>
      <w:color w:val="0000FF"/>
      <w:u w:val="single"/>
    </w:rPr>
  </w:style>
  <w:style w:type="paragraph" w:customStyle="1" w:styleId="Footnote">
    <w:name w:val="Footnote"/>
    <w:link w:val="Footnote0"/>
    <w:rsid w:val="008755CC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8755CC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8755CC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8755C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8755CC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8755CC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8755CC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8755CC"/>
    <w:rPr>
      <w:rFonts w:ascii="XO Thames" w:hAnsi="XO Thames"/>
      <w:sz w:val="28"/>
    </w:rPr>
  </w:style>
  <w:style w:type="paragraph" w:styleId="aa">
    <w:name w:val="List Paragraph"/>
    <w:basedOn w:val="a"/>
    <w:link w:val="ab"/>
    <w:rsid w:val="008755CC"/>
    <w:pPr>
      <w:ind w:left="720"/>
      <w:contextualSpacing/>
    </w:pPr>
  </w:style>
  <w:style w:type="character" w:customStyle="1" w:styleId="ab">
    <w:name w:val="Абзац списка Знак"/>
    <w:basedOn w:val="1"/>
    <w:link w:val="aa"/>
    <w:rsid w:val="008755CC"/>
  </w:style>
  <w:style w:type="paragraph" w:styleId="8">
    <w:name w:val="toc 8"/>
    <w:next w:val="a"/>
    <w:link w:val="80"/>
    <w:uiPriority w:val="39"/>
    <w:rsid w:val="008755CC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8755CC"/>
    <w:rPr>
      <w:rFonts w:ascii="XO Thames" w:hAnsi="XO Thames"/>
      <w:sz w:val="28"/>
    </w:rPr>
  </w:style>
  <w:style w:type="paragraph" w:styleId="ac">
    <w:name w:val="footer"/>
    <w:basedOn w:val="a"/>
    <w:link w:val="ad"/>
    <w:rsid w:val="008755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1"/>
    <w:link w:val="ac"/>
    <w:rsid w:val="008755CC"/>
  </w:style>
  <w:style w:type="paragraph" w:styleId="51">
    <w:name w:val="toc 5"/>
    <w:next w:val="a"/>
    <w:link w:val="52"/>
    <w:uiPriority w:val="39"/>
    <w:rsid w:val="008755CC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8755CC"/>
    <w:rPr>
      <w:rFonts w:ascii="XO Thames" w:hAnsi="XO Thames"/>
      <w:sz w:val="28"/>
    </w:rPr>
  </w:style>
  <w:style w:type="paragraph" w:customStyle="1" w:styleId="23">
    <w:name w:val="Основной текст2"/>
    <w:basedOn w:val="a"/>
    <w:link w:val="24"/>
    <w:rsid w:val="008755CC"/>
    <w:pPr>
      <w:widowControl w:val="0"/>
      <w:spacing w:after="0" w:line="494" w:lineRule="exact"/>
      <w:jc w:val="center"/>
    </w:pPr>
    <w:rPr>
      <w:rFonts w:ascii="Times New Roman" w:hAnsi="Times New Roman"/>
    </w:rPr>
  </w:style>
  <w:style w:type="character" w:customStyle="1" w:styleId="24">
    <w:name w:val="Основной текст2"/>
    <w:basedOn w:val="1"/>
    <w:link w:val="23"/>
    <w:rsid w:val="008755CC"/>
    <w:rPr>
      <w:rFonts w:ascii="Times New Roman" w:hAnsi="Times New Roman"/>
    </w:rPr>
  </w:style>
  <w:style w:type="paragraph" w:styleId="ae">
    <w:name w:val="Subtitle"/>
    <w:next w:val="a"/>
    <w:link w:val="af"/>
    <w:uiPriority w:val="11"/>
    <w:qFormat/>
    <w:rsid w:val="008755CC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8755CC"/>
    <w:rPr>
      <w:rFonts w:ascii="XO Thames" w:hAnsi="XO Thames"/>
      <w:i/>
      <w:sz w:val="24"/>
    </w:rPr>
  </w:style>
  <w:style w:type="paragraph" w:styleId="af0">
    <w:name w:val="Title"/>
    <w:next w:val="a"/>
    <w:link w:val="af1"/>
    <w:uiPriority w:val="10"/>
    <w:qFormat/>
    <w:rsid w:val="008755C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Название Знак"/>
    <w:link w:val="af0"/>
    <w:rsid w:val="008755C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8755CC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8755CC"/>
    <w:rPr>
      <w:rFonts w:ascii="XO Thames" w:hAnsi="XO Thames"/>
      <w:b/>
      <w:sz w:val="28"/>
    </w:rPr>
  </w:style>
  <w:style w:type="paragraph" w:customStyle="1" w:styleId="12">
    <w:name w:val="Основной шрифт абзаца1"/>
    <w:link w:val="af2"/>
    <w:rsid w:val="008755CC"/>
  </w:style>
  <w:style w:type="table" w:styleId="af2">
    <w:name w:val="Table Grid"/>
    <w:basedOn w:val="a1"/>
    <w:link w:val="12"/>
    <w:uiPriority w:val="39"/>
    <w:rsid w:val="008755C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 светлая1"/>
    <w:basedOn w:val="a1"/>
    <w:rsid w:val="008755CC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1128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Беликова</cp:lastModifiedBy>
  <cp:revision>8</cp:revision>
  <cp:lastPrinted>2025-04-21T05:28:00Z</cp:lastPrinted>
  <dcterms:created xsi:type="dcterms:W3CDTF">2024-03-29T17:56:00Z</dcterms:created>
  <dcterms:modified xsi:type="dcterms:W3CDTF">2025-04-21T11:21:00Z</dcterms:modified>
</cp:coreProperties>
</file>